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220D6A7" w14:textId="01F271ED" w:rsidR="00072CD6" w:rsidRPr="00CA11C7" w:rsidRDefault="007A255A" w:rsidP="00866F12">
      <w:pPr>
        <w:ind w:right="-540"/>
        <w:jc w:val="center"/>
        <w:outlineLvl w:val="0"/>
        <w:rPr>
          <w:rFonts w:ascii="Arial" w:hAnsi="Arial" w:cs="Arial"/>
          <w:sz w:val="22"/>
          <w:szCs w:val="22"/>
        </w:rPr>
      </w:pPr>
      <w:r w:rsidRPr="00CA11C7">
        <w:rPr>
          <w:rFonts w:ascii="Arial" w:hAnsi="Arial" w:cs="Arial"/>
          <w:sz w:val="22"/>
          <w:szCs w:val="22"/>
        </w:rPr>
        <w:t xml:space="preserve">Calculating </w:t>
      </w:r>
      <w:proofErr w:type="gramStart"/>
      <w:r w:rsidR="00186E0A" w:rsidRPr="00CA11C7">
        <w:rPr>
          <w:rFonts w:ascii="Arial" w:hAnsi="Arial" w:cs="Arial"/>
          <w:sz w:val="22"/>
          <w:szCs w:val="22"/>
        </w:rPr>
        <w:t>An</w:t>
      </w:r>
      <w:proofErr w:type="gramEnd"/>
      <w:r w:rsidR="00186E0A" w:rsidRPr="00CA11C7">
        <w:rPr>
          <w:rFonts w:ascii="Arial" w:hAnsi="Arial" w:cs="Arial"/>
          <w:sz w:val="22"/>
          <w:szCs w:val="22"/>
        </w:rPr>
        <w:t xml:space="preserve"> Earthquake’s </w:t>
      </w:r>
      <w:r w:rsidRPr="00CA11C7">
        <w:rPr>
          <w:rFonts w:ascii="Arial" w:hAnsi="Arial" w:cs="Arial"/>
          <w:sz w:val="22"/>
          <w:szCs w:val="22"/>
        </w:rPr>
        <w:t>Magnitude—Why does it change?</w:t>
      </w:r>
    </w:p>
    <w:p w14:paraId="30D798E3" w14:textId="77777777" w:rsidR="00072CD6" w:rsidRPr="00CA11C7" w:rsidRDefault="00072CD6" w:rsidP="00AD29C3">
      <w:pPr>
        <w:ind w:left="720" w:right="-540"/>
        <w:rPr>
          <w:rFonts w:ascii="Arial" w:hAnsi="Arial" w:cs="Arial"/>
          <w:color w:val="000000" w:themeColor="text1"/>
          <w:sz w:val="22"/>
          <w:szCs w:val="22"/>
        </w:rPr>
      </w:pPr>
    </w:p>
    <w:p w14:paraId="507C979E" w14:textId="2138530E" w:rsidR="00E6453D" w:rsidRDefault="00312727" w:rsidP="00E6453D">
      <w:pPr>
        <w:rPr>
          <w:rFonts w:ascii="Arial" w:hAnsi="Arial" w:cs="Arial"/>
          <w:sz w:val="22"/>
          <w:szCs w:val="22"/>
        </w:rPr>
      </w:pPr>
      <w:r w:rsidRPr="00497BFF">
        <w:rPr>
          <w:rFonts w:ascii="Arial" w:eastAsia="Times New Roman" w:hAnsi="Arial" w:cs="Arial"/>
          <w:color w:val="000000" w:themeColor="text1"/>
          <w:sz w:val="22"/>
          <w:szCs w:val="22"/>
          <w:shd w:val="clear" w:color="auto" w:fill="FFFFFF"/>
        </w:rPr>
        <w:t xml:space="preserve">There seems to be no end of </w:t>
      </w:r>
      <w:r w:rsidR="00C82822" w:rsidRPr="00497BFF">
        <w:rPr>
          <w:rFonts w:ascii="Arial" w:eastAsia="Times New Roman" w:hAnsi="Arial" w:cs="Arial"/>
          <w:color w:val="000000" w:themeColor="text1"/>
          <w:sz w:val="22"/>
          <w:szCs w:val="22"/>
          <w:shd w:val="clear" w:color="auto" w:fill="FFFFFF"/>
        </w:rPr>
        <w:t>confusion surrounding the question</w:t>
      </w:r>
      <w:r w:rsidR="00186E0A" w:rsidRPr="00497BFF">
        <w:rPr>
          <w:rFonts w:ascii="Arial" w:hAnsi="Arial" w:cs="Arial"/>
          <w:color w:val="000000" w:themeColor="text1"/>
          <w:sz w:val="22"/>
          <w:szCs w:val="22"/>
        </w:rPr>
        <w:t xml:space="preserve">, </w:t>
      </w:r>
      <w:r w:rsidR="00186E0A" w:rsidRPr="00497BFF">
        <w:rPr>
          <w:rFonts w:ascii="Arial" w:hAnsi="Arial" w:cs="Arial"/>
          <w:sz w:val="22"/>
          <w:szCs w:val="22"/>
        </w:rPr>
        <w:t>“</w:t>
      </w:r>
      <w:r w:rsidR="006562D3" w:rsidRPr="00497BFF">
        <w:rPr>
          <w:rFonts w:ascii="Arial" w:hAnsi="Arial" w:cs="Arial"/>
          <w:sz w:val="22"/>
          <w:szCs w:val="22"/>
        </w:rPr>
        <w:t xml:space="preserve">Why do seismologists change </w:t>
      </w:r>
      <w:r w:rsidR="00C82822" w:rsidRPr="00497BFF">
        <w:rPr>
          <w:rFonts w:ascii="Arial" w:hAnsi="Arial" w:cs="Arial"/>
          <w:sz w:val="22"/>
          <w:szCs w:val="22"/>
        </w:rPr>
        <w:t>the magnitude of an</w:t>
      </w:r>
      <w:r w:rsidR="006562D3" w:rsidRPr="00497BFF">
        <w:rPr>
          <w:rFonts w:ascii="Arial" w:hAnsi="Arial" w:cs="Arial"/>
          <w:sz w:val="22"/>
          <w:szCs w:val="22"/>
        </w:rPr>
        <w:t xml:space="preserve"> earthquake? </w:t>
      </w:r>
      <w:r w:rsidR="001B26C9">
        <w:rPr>
          <w:rFonts w:ascii="Arial" w:hAnsi="Arial" w:cs="Arial"/>
          <w:sz w:val="22"/>
          <w:szCs w:val="22"/>
        </w:rPr>
        <w:t>Magnitudes aren’t simply pulled out of a hat, yet the resultant downgrading or, in the case of larger earthquakes, upgrading of an earthquake’s magnitude is understandably often m</w:t>
      </w:r>
      <w:r w:rsidR="001B26C9" w:rsidRPr="00E960FE">
        <w:rPr>
          <w:rFonts w:ascii="Arial" w:hAnsi="Arial" w:cs="Arial"/>
          <w:sz w:val="22"/>
          <w:szCs w:val="22"/>
        </w:rPr>
        <w:t>i</w:t>
      </w:r>
      <w:r w:rsidR="001B26C9" w:rsidRPr="00D3454B">
        <w:rPr>
          <w:rFonts w:ascii="Arial" w:hAnsi="Arial" w:cs="Arial"/>
          <w:sz w:val="22"/>
          <w:szCs w:val="22"/>
        </w:rPr>
        <w:t>sinterpreted</w:t>
      </w:r>
      <w:r w:rsidR="001B26C9">
        <w:rPr>
          <w:rFonts w:ascii="Arial" w:hAnsi="Arial" w:cs="Arial"/>
          <w:sz w:val="22"/>
          <w:szCs w:val="22"/>
        </w:rPr>
        <w:t>.</w:t>
      </w:r>
      <w:r w:rsidR="00E106C8" w:rsidRPr="00E106C8">
        <w:rPr>
          <w:rFonts w:ascii="Arial" w:hAnsi="Arial" w:cs="Arial"/>
          <w:sz w:val="22"/>
          <w:szCs w:val="22"/>
        </w:rPr>
        <w:t xml:space="preserve"> </w:t>
      </w:r>
      <w:r w:rsidR="00E106C8" w:rsidRPr="00EE4F2D">
        <w:rPr>
          <w:rFonts w:ascii="Arial" w:hAnsi="Arial" w:cs="Arial"/>
          <w:sz w:val="22"/>
          <w:szCs w:val="22"/>
        </w:rPr>
        <w:t xml:space="preserve">Are </w:t>
      </w:r>
      <w:r w:rsidR="00E106C8">
        <w:rPr>
          <w:rFonts w:ascii="Arial" w:hAnsi="Arial" w:cs="Arial"/>
          <w:sz w:val="22"/>
          <w:szCs w:val="22"/>
        </w:rPr>
        <w:t>seismologists</w:t>
      </w:r>
      <w:r w:rsidR="00E106C8" w:rsidRPr="00EE4F2D">
        <w:rPr>
          <w:rFonts w:ascii="Arial" w:hAnsi="Arial" w:cs="Arial"/>
          <w:sz w:val="22"/>
          <w:szCs w:val="22"/>
        </w:rPr>
        <w:t xml:space="preserve"> hiding something? </w:t>
      </w:r>
      <w:r w:rsidR="003B5B89">
        <w:rPr>
          <w:rFonts w:ascii="Arial" w:hAnsi="Arial" w:cs="Arial"/>
          <w:sz w:val="22"/>
          <w:szCs w:val="22"/>
        </w:rPr>
        <w:t>(</w:t>
      </w:r>
      <w:r w:rsidR="00D93CE4" w:rsidRPr="003B5B89">
        <w:rPr>
          <w:rFonts w:ascii="Arial" w:hAnsi="Arial" w:cs="Arial"/>
          <w:color w:val="FF0000"/>
          <w:sz w:val="22"/>
          <w:szCs w:val="22"/>
        </w:rPr>
        <w:t>2</w:t>
      </w:r>
      <w:r w:rsidR="003B5B89">
        <w:rPr>
          <w:rFonts w:ascii="Arial" w:hAnsi="Arial" w:cs="Arial"/>
          <w:color w:val="FF0000"/>
          <w:sz w:val="22"/>
          <w:szCs w:val="22"/>
        </w:rPr>
        <w:t>7 sec)</w:t>
      </w:r>
    </w:p>
    <w:p w14:paraId="214FBC89" w14:textId="77777777" w:rsidR="00677445" w:rsidRPr="00EE4F2D" w:rsidRDefault="00677445" w:rsidP="00E6453D">
      <w:pPr>
        <w:rPr>
          <w:rFonts w:ascii="Arial" w:hAnsi="Arial" w:cs="Arial"/>
          <w:sz w:val="22"/>
          <w:szCs w:val="22"/>
        </w:rPr>
      </w:pPr>
    </w:p>
    <w:p w14:paraId="0A151DB9" w14:textId="1BF85D31" w:rsidR="001A0D2F" w:rsidRPr="00B31E77" w:rsidRDefault="0095784E" w:rsidP="0095784E">
      <w:pPr>
        <w:rPr>
          <w:rFonts w:ascii="Arial" w:eastAsia="Times New Roman" w:hAnsi="Arial" w:cs="Arial"/>
          <w:sz w:val="22"/>
          <w:szCs w:val="22"/>
        </w:rPr>
      </w:pPr>
      <w:r w:rsidRPr="00B31E77">
        <w:rPr>
          <w:rFonts w:ascii="Arial" w:eastAsia="Times New Roman" w:hAnsi="Arial" w:cs="Arial"/>
          <w:color w:val="222222"/>
          <w:sz w:val="22"/>
          <w:szCs w:val="22"/>
          <w:shd w:val="clear" w:color="auto" w:fill="FFFFFF"/>
        </w:rPr>
        <w:t xml:space="preserve">The Global Seismographic Network, along with thousands of other seismograph stations worldwide, record seismic waves released by an earthquake. </w:t>
      </w:r>
      <w:r w:rsidR="001E2226" w:rsidRPr="00B31E77">
        <w:rPr>
          <w:rFonts w:ascii="Arial" w:eastAsia="Times New Roman" w:hAnsi="Arial" w:cs="Arial"/>
          <w:color w:val="222222"/>
          <w:sz w:val="22"/>
          <w:szCs w:val="22"/>
          <w:shd w:val="clear" w:color="auto" w:fill="FFFFFF"/>
        </w:rPr>
        <w:t>D</w:t>
      </w:r>
      <w:r w:rsidRPr="00B31E77">
        <w:rPr>
          <w:rFonts w:ascii="Arial" w:eastAsia="Times New Roman" w:hAnsi="Arial" w:cs="Arial"/>
          <w:color w:val="222222"/>
          <w:sz w:val="22"/>
          <w:szCs w:val="22"/>
          <w:shd w:val="clear" w:color="auto" w:fill="FFFFFF"/>
        </w:rPr>
        <w:t xml:space="preserve">ata from each earthquake are recorded in real-time, and either </w:t>
      </w:r>
      <w:r w:rsidR="001E2226" w:rsidRPr="00B31E77">
        <w:rPr>
          <w:rFonts w:ascii="Arial" w:eastAsia="Times New Roman" w:hAnsi="Arial" w:cs="Arial"/>
          <w:color w:val="222222"/>
          <w:sz w:val="22"/>
          <w:szCs w:val="22"/>
          <w:shd w:val="clear" w:color="auto" w:fill="FFFFFF"/>
        </w:rPr>
        <w:t>transmitted</w:t>
      </w:r>
      <w:r w:rsidRPr="00B31E77">
        <w:rPr>
          <w:rFonts w:ascii="Arial" w:eastAsia="Times New Roman" w:hAnsi="Arial" w:cs="Arial"/>
          <w:color w:val="222222"/>
          <w:sz w:val="22"/>
          <w:szCs w:val="22"/>
          <w:shd w:val="clear" w:color="auto" w:fill="FFFFFF"/>
        </w:rPr>
        <w:t xml:space="preserve"> immediately </w:t>
      </w:r>
      <w:r w:rsidR="001E2226" w:rsidRPr="00B31E77">
        <w:rPr>
          <w:rFonts w:ascii="Arial" w:eastAsia="Times New Roman" w:hAnsi="Arial" w:cs="Arial"/>
          <w:color w:val="222222"/>
          <w:sz w:val="22"/>
          <w:szCs w:val="22"/>
          <w:shd w:val="clear" w:color="auto" w:fill="FFFFFF"/>
        </w:rPr>
        <w:t>by</w:t>
      </w:r>
      <w:r w:rsidRPr="00B31E77">
        <w:rPr>
          <w:rFonts w:ascii="Arial" w:eastAsia="Times New Roman" w:hAnsi="Arial" w:cs="Arial"/>
          <w:color w:val="222222"/>
          <w:sz w:val="22"/>
          <w:szCs w:val="22"/>
          <w:shd w:val="clear" w:color="auto" w:fill="FFFFFF"/>
        </w:rPr>
        <w:t xml:space="preserve"> telecommunications to a data management facility or </w:t>
      </w:r>
      <w:r w:rsidR="00CE61DE" w:rsidRPr="00B31E77">
        <w:rPr>
          <w:rFonts w:ascii="Arial" w:hAnsi="Arial" w:cs="Arial"/>
          <w:sz w:val="22"/>
          <w:szCs w:val="22"/>
        </w:rPr>
        <w:t>stored for future analysis.</w:t>
      </w:r>
      <w:r w:rsidR="009E14EC" w:rsidRPr="00B31E77">
        <w:rPr>
          <w:rFonts w:ascii="Arial" w:hAnsi="Arial" w:cs="Arial"/>
          <w:sz w:val="22"/>
          <w:szCs w:val="22"/>
        </w:rPr>
        <w:t xml:space="preserve"> Much of the stored data is acces</w:t>
      </w:r>
      <w:r w:rsidR="000F3FEF" w:rsidRPr="00B31E77">
        <w:rPr>
          <w:rFonts w:ascii="Arial" w:hAnsi="Arial" w:cs="Arial"/>
          <w:sz w:val="22"/>
          <w:szCs w:val="22"/>
        </w:rPr>
        <w:t>sible to anyone who requests it</w:t>
      </w:r>
      <w:r w:rsidR="001B26C9" w:rsidRPr="00B31E77">
        <w:rPr>
          <w:rFonts w:ascii="Arial" w:eastAsia="Times New Roman" w:hAnsi="Arial" w:cs="Arial"/>
          <w:color w:val="333333"/>
          <w:sz w:val="22"/>
          <w:szCs w:val="22"/>
          <w:shd w:val="clear" w:color="auto" w:fill="FFFFFF"/>
        </w:rPr>
        <w:t>.</w:t>
      </w:r>
      <w:r w:rsidR="001A0D2F" w:rsidRPr="00B31E77">
        <w:rPr>
          <w:rFonts w:ascii="Arial" w:eastAsia="Times New Roman" w:hAnsi="Arial" w:cs="Arial"/>
          <w:color w:val="333333"/>
          <w:sz w:val="22"/>
          <w:szCs w:val="22"/>
          <w:shd w:val="clear" w:color="auto" w:fill="FFFFFF"/>
        </w:rPr>
        <w:t xml:space="preserve"> </w:t>
      </w:r>
      <w:r w:rsidR="001415F5" w:rsidRPr="00B31E77">
        <w:rPr>
          <w:rFonts w:ascii="Arial" w:hAnsi="Arial" w:cs="Arial"/>
          <w:sz w:val="22"/>
          <w:szCs w:val="22"/>
          <w:lang w:eastAsia="ja-JP"/>
        </w:rPr>
        <w:t xml:space="preserve">The National Earthquake Information Center operates a 24-hour service that issues reports in near-real time for magnitudes greater than </w:t>
      </w:r>
      <w:proofErr w:type="gramStart"/>
      <w:r w:rsidR="001415F5" w:rsidRPr="00B31E77">
        <w:rPr>
          <w:rFonts w:ascii="Arial" w:hAnsi="Arial" w:cs="Arial"/>
          <w:sz w:val="22"/>
          <w:szCs w:val="22"/>
          <w:lang w:eastAsia="ja-JP"/>
        </w:rPr>
        <w:t>3.0</w:t>
      </w:r>
      <w:r w:rsidR="001A0D2F" w:rsidRPr="00B31E77">
        <w:rPr>
          <w:rFonts w:ascii="Arial" w:hAnsi="Arial" w:cs="Arial"/>
          <w:sz w:val="22"/>
          <w:szCs w:val="22"/>
          <w:lang w:eastAsia="ja-JP"/>
        </w:rPr>
        <w:t xml:space="preserve">  </w:t>
      </w:r>
      <w:r w:rsidR="001415F5" w:rsidRPr="00B31E77">
        <w:rPr>
          <w:rFonts w:ascii="Arial" w:hAnsi="Arial" w:cs="Arial"/>
          <w:sz w:val="22"/>
          <w:szCs w:val="22"/>
          <w:lang w:eastAsia="ja-JP"/>
        </w:rPr>
        <w:t>in</w:t>
      </w:r>
      <w:proofErr w:type="gramEnd"/>
      <w:r w:rsidR="001415F5" w:rsidRPr="00B31E77">
        <w:rPr>
          <w:rFonts w:ascii="Arial" w:hAnsi="Arial" w:cs="Arial"/>
          <w:sz w:val="22"/>
          <w:szCs w:val="22"/>
          <w:lang w:eastAsia="ja-JP"/>
        </w:rPr>
        <w:t xml:space="preserve"> the U.S., or magnitude 5.0 anywhere else in the world. </w:t>
      </w:r>
    </w:p>
    <w:p w14:paraId="77527B86" w14:textId="0C1E152A" w:rsidR="00E96139" w:rsidRPr="00B31E77" w:rsidRDefault="001415F5" w:rsidP="001B26C9">
      <w:pPr>
        <w:rPr>
          <w:rFonts w:ascii="Arial" w:hAnsi="Arial" w:cs="Arial"/>
          <w:sz w:val="22"/>
          <w:szCs w:val="22"/>
        </w:rPr>
      </w:pPr>
      <w:r w:rsidRPr="00B31E77">
        <w:rPr>
          <w:rFonts w:ascii="Arial" w:hAnsi="Arial" w:cs="Arial"/>
          <w:sz w:val="22"/>
          <w:szCs w:val="22"/>
          <w:lang w:eastAsia="ja-JP"/>
        </w:rPr>
        <w:t xml:space="preserve"> These are just a fraction of the </w:t>
      </w:r>
      <w:r w:rsidRPr="00B31E77">
        <w:rPr>
          <w:rFonts w:ascii="Arial" w:hAnsi="Arial" w:cs="Arial"/>
          <w:sz w:val="22"/>
          <w:szCs w:val="22"/>
          <w:u w:val="single"/>
          <w:lang w:eastAsia="ja-JP"/>
        </w:rPr>
        <w:t>millions</w:t>
      </w:r>
      <w:r w:rsidRPr="00B31E77">
        <w:rPr>
          <w:rFonts w:ascii="Arial" w:hAnsi="Arial" w:cs="Arial"/>
          <w:sz w:val="22"/>
          <w:szCs w:val="22"/>
          <w:lang w:eastAsia="ja-JP"/>
        </w:rPr>
        <w:t xml:space="preserve"> of smaller earthquakes detected and located by seismic networks each year.</w:t>
      </w:r>
      <w:r w:rsidRPr="00B31E77">
        <w:rPr>
          <w:rFonts w:ascii="Arial" w:hAnsi="Arial" w:cs="Arial"/>
          <w:sz w:val="22"/>
          <w:szCs w:val="22"/>
        </w:rPr>
        <w:t xml:space="preserve"> </w:t>
      </w:r>
    </w:p>
    <w:p w14:paraId="7AE45B72" w14:textId="2C3771DE" w:rsidR="0048061C" w:rsidRPr="00B31E77" w:rsidRDefault="0048061C" w:rsidP="001B26C9">
      <w:pPr>
        <w:rPr>
          <w:rFonts w:ascii="Arial" w:eastAsia="Times New Roman" w:hAnsi="Arial" w:cs="Arial"/>
          <w:color w:val="333333"/>
          <w:sz w:val="22"/>
          <w:szCs w:val="22"/>
          <w:shd w:val="clear" w:color="auto" w:fill="FFFFFF"/>
        </w:rPr>
      </w:pPr>
    </w:p>
    <w:p w14:paraId="31E38974" w14:textId="791EB40A" w:rsidR="00497BFF" w:rsidRPr="00B31E77" w:rsidRDefault="0048061C" w:rsidP="0048061C">
      <w:pPr>
        <w:rPr>
          <w:rFonts w:ascii="Arial" w:hAnsi="Arial" w:cs="Arial"/>
          <w:strike/>
          <w:color w:val="333333"/>
          <w:sz w:val="22"/>
          <w:szCs w:val="22"/>
        </w:rPr>
      </w:pPr>
      <w:r w:rsidRPr="00B31E77">
        <w:rPr>
          <w:rFonts w:ascii="Arial" w:hAnsi="Arial" w:cs="Arial"/>
          <w:color w:val="333333"/>
          <w:sz w:val="22"/>
          <w:szCs w:val="22"/>
        </w:rPr>
        <w:t>Obtaining an accurate preliminary magnitude can be difficult due not only to the complex processes that occur deep within the Earth, but because</w:t>
      </w:r>
      <w:r w:rsidRPr="00B31E77">
        <w:rPr>
          <w:rFonts w:ascii="Calibri" w:eastAsia="Calibri" w:hAnsi="Calibri" w:cs="Calibri"/>
          <w:color w:val="000000"/>
          <w:sz w:val="22"/>
          <w:szCs w:val="22"/>
        </w:rPr>
        <w:t xml:space="preserve"> t</w:t>
      </w:r>
      <w:r w:rsidR="00497BFF" w:rsidRPr="00B31E77">
        <w:rPr>
          <w:rFonts w:ascii="Calibri" w:eastAsia="Calibri" w:hAnsi="Calibri" w:cs="Calibri"/>
          <w:color w:val="000000"/>
          <w:sz w:val="22"/>
          <w:szCs w:val="22"/>
        </w:rPr>
        <w:t>here</w:t>
      </w:r>
      <w:r w:rsidR="00497BFF" w:rsidRPr="00B31E77">
        <w:rPr>
          <w:rFonts w:ascii="Arial Hebrew" w:eastAsia="Times New Roman" w:hAnsi="Arial Hebrew" w:cs="Arial Hebrew"/>
          <w:color w:val="000000"/>
          <w:sz w:val="22"/>
          <w:szCs w:val="22"/>
        </w:rPr>
        <w:t xml:space="preserve"> </w:t>
      </w:r>
      <w:r w:rsidR="00497BFF" w:rsidRPr="00B31E77">
        <w:rPr>
          <w:rFonts w:ascii="Calibri" w:eastAsia="Calibri" w:hAnsi="Calibri" w:cs="Calibri"/>
          <w:color w:val="000000"/>
          <w:sz w:val="22"/>
          <w:szCs w:val="22"/>
        </w:rPr>
        <w:t>are</w:t>
      </w:r>
      <w:r w:rsidR="00497BFF" w:rsidRPr="00B31E77">
        <w:rPr>
          <w:rFonts w:ascii="Arial Hebrew" w:eastAsia="Times New Roman" w:hAnsi="Arial Hebrew" w:cs="Arial Hebrew"/>
          <w:color w:val="000000"/>
          <w:sz w:val="22"/>
          <w:szCs w:val="22"/>
        </w:rPr>
        <w:t xml:space="preserve"> </w:t>
      </w:r>
      <w:r w:rsidR="00497BFF" w:rsidRPr="00B31E77">
        <w:rPr>
          <w:rFonts w:ascii="Calibri" w:eastAsia="Calibri" w:hAnsi="Calibri" w:cs="Calibri"/>
          <w:color w:val="000000"/>
          <w:sz w:val="22"/>
          <w:szCs w:val="22"/>
        </w:rPr>
        <w:t>over a dozen</w:t>
      </w:r>
      <w:r w:rsidR="00497BFF" w:rsidRPr="00B31E77">
        <w:rPr>
          <w:rFonts w:ascii="Arial Hebrew" w:eastAsia="Times New Roman" w:hAnsi="Arial Hebrew" w:cs="Arial Hebrew"/>
          <w:color w:val="000000"/>
          <w:sz w:val="22"/>
          <w:szCs w:val="22"/>
        </w:rPr>
        <w:t xml:space="preserve"> </w:t>
      </w:r>
      <w:r w:rsidRPr="00B31E77">
        <w:rPr>
          <w:rFonts w:ascii="Calibri" w:eastAsia="Times New Roman" w:hAnsi="Calibri" w:cs="Calibri"/>
          <w:color w:val="000000"/>
          <w:sz w:val="22"/>
          <w:szCs w:val="22"/>
        </w:rPr>
        <w:t xml:space="preserve">techniques </w:t>
      </w:r>
      <w:r w:rsidR="00497BFF" w:rsidRPr="00B31E77">
        <w:rPr>
          <w:rFonts w:ascii="Calibri" w:eastAsia="Calibri" w:hAnsi="Calibri" w:cs="Calibri"/>
          <w:color w:val="000000"/>
          <w:sz w:val="22"/>
          <w:szCs w:val="22"/>
        </w:rPr>
        <w:t>of</w:t>
      </w:r>
      <w:r w:rsidR="00497BFF" w:rsidRPr="00B31E77">
        <w:rPr>
          <w:rFonts w:ascii="Arial Hebrew" w:eastAsia="Times New Roman" w:hAnsi="Arial Hebrew" w:cs="Arial Hebrew"/>
          <w:color w:val="000000"/>
          <w:sz w:val="22"/>
          <w:szCs w:val="22"/>
        </w:rPr>
        <w:t xml:space="preserve"> </w:t>
      </w:r>
      <w:r w:rsidR="00497BFF" w:rsidRPr="00B31E77">
        <w:rPr>
          <w:rFonts w:ascii="Calibri" w:eastAsia="Calibri" w:hAnsi="Calibri" w:cs="Calibri"/>
          <w:color w:val="000000"/>
          <w:sz w:val="22"/>
          <w:szCs w:val="22"/>
        </w:rPr>
        <w:t>calculating</w:t>
      </w:r>
      <w:r w:rsidR="00497BFF" w:rsidRPr="00B31E77">
        <w:rPr>
          <w:rFonts w:ascii="Arial Hebrew" w:eastAsia="Times New Roman" w:hAnsi="Arial Hebrew" w:cs="Arial Hebrew"/>
          <w:color w:val="000000"/>
          <w:sz w:val="22"/>
          <w:szCs w:val="22"/>
        </w:rPr>
        <w:t xml:space="preserve"> </w:t>
      </w:r>
      <w:r w:rsidR="00497BFF" w:rsidRPr="00B31E77">
        <w:rPr>
          <w:rFonts w:ascii="Calibri" w:eastAsia="Calibri" w:hAnsi="Calibri" w:cs="Calibri"/>
          <w:color w:val="000000"/>
          <w:sz w:val="22"/>
          <w:szCs w:val="22"/>
        </w:rPr>
        <w:t>the</w:t>
      </w:r>
      <w:r w:rsidR="00497BFF" w:rsidRPr="00B31E77">
        <w:rPr>
          <w:rFonts w:ascii="Arial Hebrew" w:eastAsia="Times New Roman" w:hAnsi="Arial Hebrew" w:cs="Arial Hebrew"/>
          <w:color w:val="000000"/>
          <w:sz w:val="22"/>
          <w:szCs w:val="22"/>
        </w:rPr>
        <w:t xml:space="preserve"> </w:t>
      </w:r>
      <w:r w:rsidR="00497BFF" w:rsidRPr="00B31E77">
        <w:rPr>
          <w:rFonts w:ascii="Calibri" w:eastAsia="Calibri" w:hAnsi="Calibri" w:cs="Calibri"/>
          <w:color w:val="000000"/>
          <w:sz w:val="22"/>
          <w:szCs w:val="22"/>
        </w:rPr>
        <w:t>magnitude</w:t>
      </w:r>
      <w:r w:rsidR="00497BFF" w:rsidRPr="00B31E77">
        <w:rPr>
          <w:rFonts w:ascii="Arial Hebrew" w:eastAsia="Times New Roman" w:hAnsi="Arial Hebrew" w:cs="Arial Hebrew"/>
          <w:color w:val="000000"/>
          <w:sz w:val="22"/>
          <w:szCs w:val="22"/>
        </w:rPr>
        <w:t>.</w:t>
      </w:r>
      <w:r w:rsidR="00906D7A" w:rsidRPr="00B31E77">
        <w:rPr>
          <w:rFonts w:ascii="Arial" w:eastAsia="Times New Roman" w:hAnsi="Arial" w:cs="Arial"/>
          <w:color w:val="FF0000"/>
          <w:sz w:val="22"/>
          <w:szCs w:val="22"/>
          <w:shd w:val="clear" w:color="auto" w:fill="FFFFFF"/>
        </w:rPr>
        <w:t xml:space="preserve"> </w:t>
      </w:r>
      <w:r w:rsidR="00497BFF" w:rsidRPr="00B31E77">
        <w:rPr>
          <w:rFonts w:ascii="Calibri" w:eastAsia="Calibri" w:hAnsi="Calibri" w:cs="Calibri"/>
          <w:color w:val="000000"/>
          <w:sz w:val="22"/>
          <w:szCs w:val="22"/>
        </w:rPr>
        <w:t>Some</w:t>
      </w:r>
      <w:r w:rsidR="00497BFF" w:rsidRPr="00B31E77">
        <w:rPr>
          <w:rFonts w:ascii="Arial Hebrew" w:eastAsia="Times New Roman" w:hAnsi="Arial Hebrew" w:cs="Arial Hebrew"/>
          <w:color w:val="000000"/>
          <w:sz w:val="22"/>
          <w:szCs w:val="22"/>
        </w:rPr>
        <w:t xml:space="preserve"> </w:t>
      </w:r>
      <w:r w:rsidR="00497BFF" w:rsidRPr="00B31E77">
        <w:rPr>
          <w:rFonts w:ascii="Calibri" w:eastAsia="Calibri" w:hAnsi="Calibri" w:cs="Calibri"/>
          <w:color w:val="000000"/>
          <w:sz w:val="22"/>
          <w:szCs w:val="22"/>
        </w:rPr>
        <w:t>methods</w:t>
      </w:r>
      <w:r w:rsidR="00497BFF" w:rsidRPr="00B31E77">
        <w:rPr>
          <w:rFonts w:ascii="Arial Hebrew" w:eastAsia="Times New Roman" w:hAnsi="Arial Hebrew" w:cs="Arial Hebrew"/>
          <w:color w:val="000000"/>
          <w:sz w:val="22"/>
          <w:szCs w:val="22"/>
        </w:rPr>
        <w:t xml:space="preserve"> </w:t>
      </w:r>
      <w:r w:rsidR="00497BFF" w:rsidRPr="00B31E77">
        <w:rPr>
          <w:rFonts w:ascii="Calibri" w:eastAsia="Calibri" w:hAnsi="Calibri" w:cs="Calibri"/>
          <w:color w:val="000000"/>
          <w:sz w:val="22"/>
          <w:szCs w:val="22"/>
        </w:rPr>
        <w:t>give</w:t>
      </w:r>
      <w:r w:rsidR="00497BFF" w:rsidRPr="00B31E77">
        <w:rPr>
          <w:rFonts w:ascii="Arial Hebrew" w:eastAsia="Times New Roman" w:hAnsi="Arial Hebrew" w:cs="Arial Hebrew"/>
          <w:color w:val="000000"/>
          <w:sz w:val="22"/>
          <w:szCs w:val="22"/>
        </w:rPr>
        <w:t xml:space="preserve"> </w:t>
      </w:r>
      <w:r w:rsidR="00497BFF" w:rsidRPr="00B31E77">
        <w:rPr>
          <w:rFonts w:ascii="Calibri" w:eastAsia="Calibri" w:hAnsi="Calibri" w:cs="Calibri"/>
          <w:color w:val="000000"/>
          <w:sz w:val="22"/>
          <w:szCs w:val="22"/>
        </w:rPr>
        <w:t>approximate</w:t>
      </w:r>
      <w:r w:rsidR="00497BFF" w:rsidRPr="00B31E77">
        <w:rPr>
          <w:rFonts w:ascii="Arial Hebrew" w:eastAsia="Times New Roman" w:hAnsi="Arial Hebrew" w:cs="Arial Hebrew"/>
          <w:color w:val="000000"/>
          <w:sz w:val="22"/>
          <w:szCs w:val="22"/>
        </w:rPr>
        <w:t xml:space="preserve"> </w:t>
      </w:r>
      <w:r w:rsidR="00497BFF" w:rsidRPr="00B31E77">
        <w:rPr>
          <w:rFonts w:ascii="Calibri" w:eastAsia="Calibri" w:hAnsi="Calibri" w:cs="Calibri"/>
          <w:color w:val="000000"/>
          <w:sz w:val="22"/>
          <w:szCs w:val="22"/>
        </w:rPr>
        <w:t>values</w:t>
      </w:r>
      <w:r w:rsidR="00497BFF" w:rsidRPr="00B31E77">
        <w:rPr>
          <w:rFonts w:ascii="Arial Hebrew" w:eastAsia="Times New Roman" w:hAnsi="Arial Hebrew" w:cs="Arial Hebrew"/>
          <w:color w:val="000000"/>
          <w:sz w:val="22"/>
          <w:szCs w:val="22"/>
        </w:rPr>
        <w:t xml:space="preserve"> </w:t>
      </w:r>
      <w:r w:rsidR="00497BFF" w:rsidRPr="00B31E77">
        <w:rPr>
          <w:rFonts w:ascii="Calibri" w:eastAsia="Calibri" w:hAnsi="Calibri" w:cs="Calibri"/>
          <w:color w:val="000000"/>
          <w:sz w:val="22"/>
          <w:szCs w:val="22"/>
        </w:rPr>
        <w:t>within</w:t>
      </w:r>
      <w:r w:rsidR="00497BFF" w:rsidRPr="00B31E77">
        <w:rPr>
          <w:rFonts w:ascii="Arial Hebrew" w:eastAsia="Times New Roman" w:hAnsi="Arial Hebrew" w:cs="Arial Hebrew"/>
          <w:color w:val="000000"/>
          <w:sz w:val="22"/>
          <w:szCs w:val="22"/>
        </w:rPr>
        <w:t xml:space="preserve"> </w:t>
      </w:r>
      <w:r w:rsidR="00740A19" w:rsidRPr="00B31E77">
        <w:rPr>
          <w:rFonts w:ascii="Calibri" w:eastAsia="Times New Roman" w:hAnsi="Calibri" w:cs="Calibri"/>
          <w:color w:val="000000"/>
          <w:sz w:val="22"/>
          <w:szCs w:val="22"/>
        </w:rPr>
        <w:t xml:space="preserve">seconds </w:t>
      </w:r>
      <w:r w:rsidR="00497BFF" w:rsidRPr="00B31E77">
        <w:rPr>
          <w:rFonts w:ascii="Calibri" w:eastAsia="Calibri" w:hAnsi="Calibri" w:cs="Calibri"/>
          <w:color w:val="000000"/>
          <w:sz w:val="22"/>
          <w:szCs w:val="22"/>
        </w:rPr>
        <w:t>of</w:t>
      </w:r>
      <w:r w:rsidR="00497BFF" w:rsidRPr="00B31E77">
        <w:rPr>
          <w:rFonts w:ascii="Arial Hebrew" w:eastAsia="Times New Roman" w:hAnsi="Arial Hebrew" w:cs="Arial Hebrew"/>
          <w:color w:val="000000"/>
          <w:sz w:val="22"/>
          <w:szCs w:val="22"/>
        </w:rPr>
        <w:t xml:space="preserve"> </w:t>
      </w:r>
      <w:r w:rsidR="00497BFF" w:rsidRPr="00B31E77">
        <w:rPr>
          <w:rFonts w:ascii="Calibri" w:eastAsia="Calibri" w:hAnsi="Calibri" w:cs="Calibri"/>
          <w:color w:val="000000"/>
          <w:sz w:val="22"/>
          <w:szCs w:val="22"/>
        </w:rPr>
        <w:t>the</w:t>
      </w:r>
      <w:r w:rsidR="00497BFF" w:rsidRPr="00B31E77">
        <w:rPr>
          <w:rFonts w:ascii="Arial Hebrew" w:eastAsia="Times New Roman" w:hAnsi="Arial Hebrew" w:cs="Arial Hebrew"/>
          <w:color w:val="000000"/>
          <w:sz w:val="22"/>
          <w:szCs w:val="22"/>
        </w:rPr>
        <w:t xml:space="preserve"> </w:t>
      </w:r>
      <w:r w:rsidR="00497BFF" w:rsidRPr="00B31E77">
        <w:rPr>
          <w:rFonts w:ascii="Calibri" w:eastAsia="Calibri" w:hAnsi="Calibri" w:cs="Calibri"/>
          <w:color w:val="000000"/>
          <w:sz w:val="22"/>
          <w:szCs w:val="22"/>
        </w:rPr>
        <w:t>earthquake</w:t>
      </w:r>
      <w:r w:rsidR="007F5788" w:rsidRPr="00B31E77">
        <w:rPr>
          <w:rFonts w:ascii="Arial Hebrew" w:eastAsia="Times New Roman" w:hAnsi="Arial Hebrew" w:cs="Arial Hebrew"/>
          <w:color w:val="000000"/>
          <w:sz w:val="22"/>
          <w:szCs w:val="22"/>
        </w:rPr>
        <w:t>.</w:t>
      </w:r>
      <w:r w:rsidR="00906D7A" w:rsidRPr="00B31E77">
        <w:rPr>
          <w:rFonts w:ascii="Arial Hebrew" w:eastAsia="Times New Roman" w:hAnsi="Arial Hebrew" w:cs="Arial Hebrew"/>
          <w:color w:val="000000"/>
          <w:sz w:val="22"/>
          <w:szCs w:val="22"/>
        </w:rPr>
        <w:t xml:space="preserve"> </w:t>
      </w:r>
      <w:r w:rsidR="007F5788" w:rsidRPr="00B31E77">
        <w:rPr>
          <w:rFonts w:ascii="Calibri" w:eastAsia="Times New Roman" w:hAnsi="Calibri" w:cs="Calibri"/>
          <w:color w:val="000000"/>
          <w:sz w:val="22"/>
          <w:szCs w:val="22"/>
        </w:rPr>
        <w:t xml:space="preserve">Others </w:t>
      </w:r>
      <w:r w:rsidR="00497BFF" w:rsidRPr="00B31E77">
        <w:rPr>
          <w:rFonts w:ascii="Calibri" w:eastAsia="Calibri" w:hAnsi="Calibri" w:cs="Calibri"/>
          <w:color w:val="000000"/>
          <w:sz w:val="22"/>
          <w:szCs w:val="22"/>
        </w:rPr>
        <w:t>require</w:t>
      </w:r>
      <w:r w:rsidR="00497BFF" w:rsidRPr="00B31E77">
        <w:rPr>
          <w:rFonts w:ascii="Arial Hebrew" w:eastAsia="Times New Roman" w:hAnsi="Arial Hebrew" w:cs="Arial Hebrew"/>
          <w:color w:val="000000"/>
          <w:sz w:val="22"/>
          <w:szCs w:val="22"/>
        </w:rPr>
        <w:t xml:space="preserve"> </w:t>
      </w:r>
      <w:r w:rsidR="00497BFF" w:rsidRPr="00B31E77">
        <w:rPr>
          <w:rFonts w:ascii="Calibri" w:eastAsia="Calibri" w:hAnsi="Calibri" w:cs="Calibri"/>
          <w:color w:val="000000"/>
          <w:sz w:val="22"/>
          <w:szCs w:val="22"/>
        </w:rPr>
        <w:t>more</w:t>
      </w:r>
      <w:r w:rsidR="00497BFF" w:rsidRPr="00B31E77">
        <w:rPr>
          <w:rFonts w:ascii="Arial Hebrew" w:eastAsia="Times New Roman" w:hAnsi="Arial Hebrew" w:cs="Arial Hebrew"/>
          <w:color w:val="000000"/>
          <w:sz w:val="22"/>
          <w:szCs w:val="22"/>
        </w:rPr>
        <w:t xml:space="preserve"> </w:t>
      </w:r>
      <w:r w:rsidR="00497BFF" w:rsidRPr="00B31E77">
        <w:rPr>
          <w:rFonts w:ascii="Calibri" w:eastAsia="Calibri" w:hAnsi="Calibri" w:cs="Calibri"/>
          <w:color w:val="000000"/>
          <w:sz w:val="22"/>
          <w:szCs w:val="22"/>
        </w:rPr>
        <w:t>complete</w:t>
      </w:r>
      <w:r w:rsidR="00497BFF" w:rsidRPr="00B31E77">
        <w:rPr>
          <w:rFonts w:ascii="Arial Hebrew" w:eastAsia="Times New Roman" w:hAnsi="Arial Hebrew" w:cs="Arial Hebrew"/>
          <w:color w:val="000000"/>
          <w:sz w:val="22"/>
          <w:szCs w:val="22"/>
        </w:rPr>
        <w:t xml:space="preserve"> </w:t>
      </w:r>
      <w:r w:rsidR="00497BFF" w:rsidRPr="00B31E77">
        <w:rPr>
          <w:rFonts w:ascii="Calibri" w:eastAsia="Calibri" w:hAnsi="Calibri" w:cs="Calibri"/>
          <w:color w:val="000000"/>
          <w:sz w:val="22"/>
          <w:szCs w:val="22"/>
        </w:rPr>
        <w:t>data</w:t>
      </w:r>
      <w:r w:rsidR="00497BFF" w:rsidRPr="00B31E77">
        <w:rPr>
          <w:rFonts w:ascii="Arial Hebrew" w:eastAsia="Times New Roman" w:hAnsi="Arial Hebrew" w:cs="Arial Hebrew"/>
          <w:color w:val="000000"/>
          <w:sz w:val="22"/>
          <w:szCs w:val="22"/>
        </w:rPr>
        <w:t xml:space="preserve"> </w:t>
      </w:r>
      <w:r w:rsidR="00497BFF" w:rsidRPr="00B31E77">
        <w:rPr>
          <w:rFonts w:ascii="Calibri" w:eastAsia="Calibri" w:hAnsi="Calibri" w:cs="Calibri"/>
          <w:color w:val="000000"/>
          <w:sz w:val="22"/>
          <w:szCs w:val="22"/>
        </w:rPr>
        <w:t>sets</w:t>
      </w:r>
      <w:r w:rsidR="00497BFF" w:rsidRPr="00B31E77">
        <w:rPr>
          <w:rFonts w:ascii="Arial Hebrew" w:eastAsia="Times New Roman" w:hAnsi="Arial Hebrew" w:cs="Arial Hebrew"/>
          <w:color w:val="000000"/>
          <w:sz w:val="22"/>
          <w:szCs w:val="22"/>
        </w:rPr>
        <w:t xml:space="preserve"> </w:t>
      </w:r>
      <w:r w:rsidR="00497BFF" w:rsidRPr="00B31E77">
        <w:rPr>
          <w:rFonts w:ascii="Calibri" w:eastAsia="Calibri" w:hAnsi="Calibri" w:cs="Calibri"/>
          <w:color w:val="000000"/>
          <w:sz w:val="22"/>
          <w:szCs w:val="22"/>
        </w:rPr>
        <w:t>and</w:t>
      </w:r>
      <w:r w:rsidR="00497BFF" w:rsidRPr="00B31E77">
        <w:rPr>
          <w:rFonts w:ascii="Arial Hebrew" w:eastAsia="Times New Roman" w:hAnsi="Arial Hebrew" w:cs="Arial Hebrew"/>
          <w:color w:val="000000"/>
          <w:sz w:val="22"/>
          <w:szCs w:val="22"/>
        </w:rPr>
        <w:t xml:space="preserve"> </w:t>
      </w:r>
      <w:r w:rsidR="00497BFF" w:rsidRPr="00B31E77">
        <w:rPr>
          <w:rFonts w:ascii="Calibri" w:eastAsia="Calibri" w:hAnsi="Calibri" w:cs="Calibri"/>
          <w:color w:val="000000"/>
          <w:sz w:val="22"/>
          <w:szCs w:val="22"/>
        </w:rPr>
        <w:t>extensive</w:t>
      </w:r>
      <w:r w:rsidR="00497BFF" w:rsidRPr="00B31E77">
        <w:rPr>
          <w:rFonts w:ascii="Arial Hebrew" w:eastAsia="Times New Roman" w:hAnsi="Arial Hebrew" w:cs="Arial Hebrew"/>
          <w:color w:val="000000"/>
          <w:sz w:val="22"/>
          <w:szCs w:val="22"/>
        </w:rPr>
        <w:t xml:space="preserve"> </w:t>
      </w:r>
      <w:r w:rsidR="00497BFF" w:rsidRPr="00B31E77">
        <w:rPr>
          <w:rFonts w:ascii="Calibri" w:eastAsia="Calibri" w:hAnsi="Calibri" w:cs="Calibri"/>
          <w:color w:val="000000"/>
          <w:sz w:val="22"/>
          <w:szCs w:val="22"/>
        </w:rPr>
        <w:t>analysis</w:t>
      </w:r>
      <w:r w:rsidR="00497BFF" w:rsidRPr="00B31E77">
        <w:rPr>
          <w:rFonts w:ascii="Arial Hebrew" w:eastAsia="Times New Roman" w:hAnsi="Arial Hebrew" w:cs="Arial Hebrew"/>
          <w:color w:val="000000"/>
          <w:sz w:val="22"/>
          <w:szCs w:val="22"/>
        </w:rPr>
        <w:t xml:space="preserve">. </w:t>
      </w:r>
    </w:p>
    <w:p w14:paraId="696A3A2D" w14:textId="77777777" w:rsidR="00DC2558" w:rsidRPr="00B31E77" w:rsidRDefault="00DC2558" w:rsidP="00DC2558">
      <w:pPr>
        <w:ind w:right="-540"/>
        <w:rPr>
          <w:rFonts w:ascii="Arial" w:hAnsi="Arial" w:cs="Arial"/>
          <w:sz w:val="22"/>
          <w:szCs w:val="22"/>
        </w:rPr>
      </w:pPr>
    </w:p>
    <w:p w14:paraId="2B9FDBF1" w14:textId="29EDC96D" w:rsidR="00C52034" w:rsidRPr="00B31E77" w:rsidRDefault="008F3483" w:rsidP="00C52034">
      <w:pPr>
        <w:ind w:right="-540"/>
        <w:rPr>
          <w:rFonts w:ascii="Arial" w:hAnsi="Arial" w:cs="Arial"/>
          <w:sz w:val="22"/>
          <w:szCs w:val="22"/>
          <w:lang w:eastAsia="ja-JP"/>
        </w:rPr>
      </w:pPr>
      <w:r w:rsidRPr="00B31E77">
        <w:rPr>
          <w:rFonts w:ascii="Arial" w:hAnsi="Arial" w:cs="Arial"/>
          <w:sz w:val="22"/>
          <w:szCs w:val="22"/>
          <w:lang w:eastAsia="ja-JP"/>
        </w:rPr>
        <w:t>Computers use the p</w:t>
      </w:r>
      <w:r w:rsidR="00B87827" w:rsidRPr="00B31E77">
        <w:rPr>
          <w:rFonts w:ascii="Arial" w:hAnsi="Arial" w:cs="Arial"/>
          <w:sz w:val="22"/>
          <w:szCs w:val="22"/>
          <w:lang w:eastAsia="ja-JP"/>
        </w:rPr>
        <w:t>reliminary amplitude and arrival times for P, S, and surface waves</w:t>
      </w:r>
      <w:r w:rsidR="009916A1" w:rsidRPr="00B31E77">
        <w:rPr>
          <w:rFonts w:ascii="Arial" w:eastAsia="Times New Roman" w:hAnsi="Arial" w:cs="Arial"/>
          <w:color w:val="FF0000"/>
          <w:sz w:val="22"/>
          <w:szCs w:val="22"/>
          <w:shd w:val="clear" w:color="auto" w:fill="FFFFFF"/>
        </w:rPr>
        <w:t xml:space="preserve"> </w:t>
      </w:r>
      <w:r w:rsidR="00B87827" w:rsidRPr="00B31E77">
        <w:rPr>
          <w:rFonts w:ascii="Arial" w:hAnsi="Arial" w:cs="Arial"/>
          <w:sz w:val="22"/>
          <w:szCs w:val="22"/>
          <w:lang w:eastAsia="ja-JP"/>
        </w:rPr>
        <w:t>from</w:t>
      </w:r>
      <w:r w:rsidR="00D93CE4" w:rsidRPr="00B31E77">
        <w:rPr>
          <w:rFonts w:ascii="Arial" w:hAnsi="Arial" w:cs="Arial"/>
          <w:sz w:val="22"/>
          <w:szCs w:val="22"/>
          <w:lang w:eastAsia="ja-JP"/>
        </w:rPr>
        <w:t xml:space="preserve"> multiple </w:t>
      </w:r>
      <w:r w:rsidR="00B87827" w:rsidRPr="00B31E77">
        <w:rPr>
          <w:rFonts w:ascii="Arial" w:hAnsi="Arial" w:cs="Arial"/>
          <w:sz w:val="22"/>
          <w:szCs w:val="22"/>
          <w:lang w:eastAsia="ja-JP"/>
        </w:rPr>
        <w:t>seismograph stations</w:t>
      </w:r>
      <w:r w:rsidR="007B6094" w:rsidRPr="00B31E77">
        <w:rPr>
          <w:rFonts w:ascii="Arial" w:hAnsi="Arial" w:cs="Arial"/>
          <w:sz w:val="22"/>
          <w:szCs w:val="22"/>
          <w:lang w:eastAsia="ja-JP"/>
        </w:rPr>
        <w:t>,</w:t>
      </w:r>
      <w:r w:rsidR="00B87827" w:rsidRPr="00B31E77">
        <w:rPr>
          <w:rFonts w:ascii="Arial" w:hAnsi="Arial" w:cs="Arial"/>
          <w:sz w:val="22"/>
          <w:szCs w:val="22"/>
          <w:lang w:eastAsia="ja-JP"/>
        </w:rPr>
        <w:t xml:space="preserve"> to derive an </w:t>
      </w:r>
      <w:r w:rsidR="00B87827" w:rsidRPr="00B31E77">
        <w:rPr>
          <w:rFonts w:ascii="Arial" w:hAnsi="Arial" w:cs="Arial"/>
          <w:i/>
          <w:sz w:val="22"/>
          <w:szCs w:val="22"/>
          <w:u w:val="single"/>
          <w:lang w:eastAsia="ja-JP"/>
        </w:rPr>
        <w:t>initial</w:t>
      </w:r>
      <w:r w:rsidR="00B87827" w:rsidRPr="00B31E77">
        <w:rPr>
          <w:rFonts w:ascii="Arial" w:hAnsi="Arial" w:cs="Arial"/>
          <w:sz w:val="22"/>
          <w:szCs w:val="22"/>
          <w:lang w:eastAsia="ja-JP"/>
        </w:rPr>
        <w:t xml:space="preserve"> magnitude and </w:t>
      </w:r>
      <w:r w:rsidR="00824BCF" w:rsidRPr="00B31E77">
        <w:rPr>
          <w:rFonts w:ascii="Arial" w:hAnsi="Arial" w:cs="Arial"/>
          <w:sz w:val="22"/>
          <w:szCs w:val="22"/>
          <w:lang w:eastAsia="ja-JP"/>
        </w:rPr>
        <w:t xml:space="preserve">location, </w:t>
      </w:r>
      <w:r w:rsidR="00D93CE4" w:rsidRPr="00B31E77">
        <w:rPr>
          <w:rFonts w:ascii="Arial" w:hAnsi="Arial" w:cs="Arial"/>
          <w:sz w:val="22"/>
          <w:szCs w:val="22"/>
          <w:lang w:eastAsia="ja-JP"/>
        </w:rPr>
        <w:t xml:space="preserve">called the </w:t>
      </w:r>
      <w:r w:rsidR="00824BCF" w:rsidRPr="00B31E77">
        <w:rPr>
          <w:rFonts w:ascii="Arial" w:hAnsi="Arial" w:cs="Arial"/>
          <w:sz w:val="22"/>
          <w:szCs w:val="22"/>
          <w:lang w:eastAsia="ja-JP"/>
        </w:rPr>
        <w:t>epicenter</w:t>
      </w:r>
      <w:r w:rsidRPr="00B31E77">
        <w:rPr>
          <w:rFonts w:ascii="Arial" w:hAnsi="Arial" w:cs="Arial"/>
          <w:sz w:val="22"/>
          <w:szCs w:val="22"/>
          <w:lang w:eastAsia="ja-JP"/>
        </w:rPr>
        <w:t>.</w:t>
      </w:r>
      <w:r w:rsidR="00824BCF" w:rsidRPr="00B31E77">
        <w:rPr>
          <w:rFonts w:ascii="Arial" w:hAnsi="Arial" w:cs="Arial"/>
          <w:sz w:val="22"/>
          <w:szCs w:val="22"/>
          <w:lang w:eastAsia="ja-JP"/>
        </w:rPr>
        <w:t xml:space="preserve"> </w:t>
      </w:r>
      <w:r w:rsidR="00C52034" w:rsidRPr="00B31E77">
        <w:rPr>
          <w:rFonts w:ascii="Arial" w:hAnsi="Arial" w:cs="Arial"/>
          <w:sz w:val="22"/>
          <w:szCs w:val="22"/>
          <w:lang w:eastAsia="ja-JP"/>
        </w:rPr>
        <w:t>Since the amplitude of a seismogram is largest near the earthquake, correction</w:t>
      </w:r>
      <w:r w:rsidR="00D93CE4" w:rsidRPr="00B31E77">
        <w:rPr>
          <w:rFonts w:ascii="Arial" w:hAnsi="Arial" w:cs="Arial"/>
          <w:sz w:val="22"/>
          <w:szCs w:val="22"/>
          <w:lang w:eastAsia="ja-JP"/>
        </w:rPr>
        <w:t>s</w:t>
      </w:r>
      <w:r w:rsidR="00C52034" w:rsidRPr="00B31E77">
        <w:rPr>
          <w:rFonts w:ascii="Arial" w:hAnsi="Arial" w:cs="Arial"/>
          <w:sz w:val="22"/>
          <w:szCs w:val="22"/>
          <w:lang w:eastAsia="ja-JP"/>
        </w:rPr>
        <w:t xml:space="preserve"> </w:t>
      </w:r>
      <w:r w:rsidR="002002FA" w:rsidRPr="00B31E77">
        <w:rPr>
          <w:rFonts w:ascii="Arial" w:hAnsi="Arial" w:cs="Arial"/>
          <w:sz w:val="22"/>
          <w:szCs w:val="22"/>
          <w:lang w:eastAsia="ja-JP"/>
        </w:rPr>
        <w:t xml:space="preserve">must be </w:t>
      </w:r>
      <w:r w:rsidR="00662626" w:rsidRPr="00B31E77">
        <w:rPr>
          <w:rFonts w:ascii="Arial" w:hAnsi="Arial" w:cs="Arial"/>
          <w:sz w:val="22"/>
          <w:szCs w:val="22"/>
          <w:lang w:eastAsia="ja-JP"/>
        </w:rPr>
        <w:t>calculated</w:t>
      </w:r>
      <w:r w:rsidR="002002FA" w:rsidRPr="00B31E77">
        <w:rPr>
          <w:rFonts w:ascii="Arial" w:hAnsi="Arial" w:cs="Arial"/>
          <w:sz w:val="22"/>
          <w:szCs w:val="22"/>
          <w:lang w:eastAsia="ja-JP"/>
        </w:rPr>
        <w:t xml:space="preserve"> </w:t>
      </w:r>
      <w:r w:rsidR="00C52034" w:rsidRPr="00B31E77">
        <w:rPr>
          <w:rFonts w:ascii="Arial" w:hAnsi="Arial" w:cs="Arial"/>
          <w:sz w:val="22"/>
          <w:szCs w:val="22"/>
          <w:lang w:eastAsia="ja-JP"/>
        </w:rPr>
        <w:t>for distance from the hypocenter</w:t>
      </w:r>
      <w:r w:rsidR="00D93CE4" w:rsidRPr="00B31E77">
        <w:rPr>
          <w:rFonts w:ascii="Arial" w:hAnsi="Arial" w:cs="Arial"/>
          <w:sz w:val="22"/>
          <w:szCs w:val="22"/>
          <w:lang w:eastAsia="ja-JP"/>
        </w:rPr>
        <w:t>, where the fault actually broke.</w:t>
      </w:r>
      <w:r w:rsidR="00C52034" w:rsidRPr="00B31E77">
        <w:rPr>
          <w:rFonts w:ascii="Arial" w:hAnsi="Arial" w:cs="Arial"/>
          <w:sz w:val="22"/>
          <w:szCs w:val="22"/>
          <w:lang w:eastAsia="ja-JP"/>
        </w:rPr>
        <w:t xml:space="preserve"> </w:t>
      </w:r>
      <w:r w:rsidR="0035482A" w:rsidRPr="00B31E77">
        <w:rPr>
          <w:rFonts w:ascii="Arial" w:hAnsi="Arial" w:cs="Arial"/>
          <w:sz w:val="22"/>
          <w:szCs w:val="22"/>
          <w:lang w:eastAsia="ja-JP"/>
        </w:rPr>
        <w:t>Seismograms measured close to the epicenter can be a complicated superposition of P, S, and surface waves, whereas distant highly sensitive seismometers are able to record a more-predictable signature due to the P and S body waves that traveled through the mantle, and the slower surface waves that travel near the earth’s surface.</w:t>
      </w:r>
      <w:r w:rsidR="00535BED" w:rsidRPr="00B31E77">
        <w:rPr>
          <w:rFonts w:ascii="Arial" w:eastAsia="Times New Roman" w:hAnsi="Arial" w:cs="Arial"/>
          <w:color w:val="FF0000"/>
          <w:sz w:val="22"/>
          <w:szCs w:val="22"/>
          <w:shd w:val="clear" w:color="auto" w:fill="FFFFFF"/>
        </w:rPr>
        <w:t xml:space="preserve"> </w:t>
      </w:r>
    </w:p>
    <w:p w14:paraId="50D828D9" w14:textId="0C72CFF0" w:rsidR="00B87827" w:rsidRPr="00B31E77" w:rsidRDefault="00B87827" w:rsidP="00AD29C3">
      <w:pPr>
        <w:ind w:right="-540"/>
        <w:rPr>
          <w:rFonts w:ascii="Arial" w:hAnsi="Arial" w:cs="Arial"/>
          <w:sz w:val="22"/>
          <w:szCs w:val="22"/>
          <w:lang w:eastAsia="ja-JP"/>
        </w:rPr>
      </w:pPr>
    </w:p>
    <w:p w14:paraId="5E0BDF56" w14:textId="2255181E" w:rsidR="00CF1DF9" w:rsidRPr="00B31E77" w:rsidRDefault="00584627" w:rsidP="00CF1DF9">
      <w:pPr>
        <w:rPr>
          <w:rFonts w:ascii="Helvetica" w:eastAsia="Times New Roman" w:hAnsi="Helvetica"/>
          <w:color w:val="222222"/>
          <w:sz w:val="22"/>
          <w:szCs w:val="22"/>
          <w:shd w:val="clear" w:color="auto" w:fill="FFFFFF"/>
        </w:rPr>
      </w:pPr>
      <w:r w:rsidRPr="00B31E77">
        <w:rPr>
          <w:rFonts w:ascii="Helvetica" w:eastAsia="Times New Roman" w:hAnsi="Helvetica"/>
          <w:color w:val="222222"/>
          <w:sz w:val="22"/>
          <w:szCs w:val="22"/>
          <w:shd w:val="clear" w:color="auto" w:fill="FFFFFF"/>
        </w:rPr>
        <w:t>Calculating an earthquake’s magnitude also</w:t>
      </w:r>
      <w:r w:rsidR="00CF1DF9" w:rsidRPr="00B31E77">
        <w:rPr>
          <w:rFonts w:ascii="Helvetica" w:eastAsia="Times New Roman" w:hAnsi="Helvetica"/>
          <w:color w:val="222222"/>
          <w:sz w:val="22"/>
          <w:szCs w:val="22"/>
          <w:shd w:val="clear" w:color="auto" w:fill="FFFFFF"/>
        </w:rPr>
        <w:t xml:space="preserve"> requires measuring </w:t>
      </w:r>
      <w:r w:rsidR="00C82822" w:rsidRPr="00B31E77">
        <w:rPr>
          <w:rFonts w:ascii="Helvetica" w:eastAsia="Times New Roman" w:hAnsi="Helvetica"/>
          <w:color w:val="222222"/>
          <w:sz w:val="22"/>
          <w:szCs w:val="22"/>
          <w:shd w:val="clear" w:color="auto" w:fill="FFFFFF"/>
        </w:rPr>
        <w:t>other</w:t>
      </w:r>
      <w:r w:rsidR="00CF1DF9" w:rsidRPr="00B31E77">
        <w:rPr>
          <w:rFonts w:ascii="Helvetica" w:eastAsia="Times New Roman" w:hAnsi="Helvetica"/>
          <w:color w:val="222222"/>
          <w:sz w:val="22"/>
          <w:szCs w:val="22"/>
          <w:shd w:val="clear" w:color="auto" w:fill="FFFFFF"/>
        </w:rPr>
        <w:t xml:space="preserve"> characteristics of the </w:t>
      </w:r>
      <w:r w:rsidR="009E14EC" w:rsidRPr="00B31E77">
        <w:rPr>
          <w:rFonts w:ascii="Helvetica" w:eastAsia="Times New Roman" w:hAnsi="Helvetica"/>
          <w:color w:val="222222"/>
          <w:sz w:val="22"/>
          <w:szCs w:val="22"/>
          <w:shd w:val="clear" w:color="auto" w:fill="FFFFFF"/>
        </w:rPr>
        <w:t>earthquake</w:t>
      </w:r>
      <w:r w:rsidR="00CF1DF9" w:rsidRPr="00B31E77">
        <w:rPr>
          <w:rFonts w:ascii="Helvetica" w:eastAsia="Times New Roman" w:hAnsi="Helvetica"/>
          <w:color w:val="222222"/>
          <w:sz w:val="22"/>
          <w:szCs w:val="22"/>
          <w:shd w:val="clear" w:color="auto" w:fill="FFFFFF"/>
        </w:rPr>
        <w:t>, such as its</w:t>
      </w:r>
      <w:r w:rsidR="00C82822" w:rsidRPr="00B31E77">
        <w:rPr>
          <w:rFonts w:ascii="Helvetica" w:eastAsia="Times New Roman" w:hAnsi="Helvetica"/>
          <w:color w:val="222222"/>
          <w:sz w:val="22"/>
          <w:szCs w:val="22"/>
          <w:shd w:val="clear" w:color="auto" w:fill="FFFFFF"/>
        </w:rPr>
        <w:t xml:space="preserve"> orientation</w:t>
      </w:r>
      <w:r w:rsidR="00CF1DF9" w:rsidRPr="00B31E77">
        <w:rPr>
          <w:rFonts w:ascii="Helvetica" w:eastAsia="Times New Roman" w:hAnsi="Helvetica"/>
          <w:color w:val="222222"/>
          <w:sz w:val="22"/>
          <w:szCs w:val="22"/>
          <w:shd w:val="clear" w:color="auto" w:fill="FFFFFF"/>
        </w:rPr>
        <w:t>, frequency, duration</w:t>
      </w:r>
      <w:r w:rsidR="00960F7B" w:rsidRPr="00B31E77">
        <w:rPr>
          <w:rFonts w:ascii="Helvetica" w:eastAsia="Times New Roman" w:hAnsi="Helvetica"/>
          <w:color w:val="222222"/>
          <w:sz w:val="22"/>
          <w:szCs w:val="22"/>
          <w:shd w:val="clear" w:color="auto" w:fill="FFFFFF"/>
        </w:rPr>
        <w:t xml:space="preserve">, </w:t>
      </w:r>
      <w:r w:rsidR="00C82822" w:rsidRPr="00B31E77">
        <w:rPr>
          <w:rFonts w:ascii="Helvetica" w:eastAsia="Times New Roman" w:hAnsi="Helvetica"/>
          <w:color w:val="222222"/>
          <w:sz w:val="22"/>
          <w:szCs w:val="22"/>
          <w:shd w:val="clear" w:color="auto" w:fill="FFFFFF"/>
        </w:rPr>
        <w:t>with a</w:t>
      </w:r>
      <w:r w:rsidR="00CF1DF9" w:rsidRPr="00B31E77">
        <w:rPr>
          <w:rFonts w:ascii="Helvetica" w:eastAsia="Times New Roman" w:hAnsi="Helvetica"/>
          <w:color w:val="222222"/>
          <w:sz w:val="22"/>
          <w:szCs w:val="22"/>
          <w:shd w:val="clear" w:color="auto" w:fill="FFFFFF"/>
        </w:rPr>
        <w:t xml:space="preserve">dditional adjustments </w:t>
      </w:r>
      <w:r w:rsidR="00C82822" w:rsidRPr="00B31E77">
        <w:rPr>
          <w:rFonts w:ascii="Helvetica" w:eastAsia="Times New Roman" w:hAnsi="Helvetica"/>
          <w:color w:val="222222"/>
          <w:sz w:val="22"/>
          <w:szCs w:val="22"/>
          <w:shd w:val="clear" w:color="auto" w:fill="FFFFFF"/>
        </w:rPr>
        <w:t>made for</w:t>
      </w:r>
      <w:r w:rsidR="00CF1DF9" w:rsidRPr="00B31E77">
        <w:rPr>
          <w:rFonts w:ascii="Helvetica" w:eastAsia="Times New Roman" w:hAnsi="Helvetica"/>
          <w:color w:val="222222"/>
          <w:sz w:val="22"/>
          <w:szCs w:val="22"/>
          <w:shd w:val="clear" w:color="auto" w:fill="FFFFFF"/>
        </w:rPr>
        <w:t xml:space="preserve"> </w:t>
      </w:r>
      <w:r w:rsidR="00D3454B" w:rsidRPr="00B31E77">
        <w:t xml:space="preserve">specifically what kind of soil and local geology the station </w:t>
      </w:r>
      <w:r w:rsidR="001A370B" w:rsidRPr="00B31E77">
        <w:t>sits on,</w:t>
      </w:r>
      <w:r w:rsidR="00D3454B" w:rsidRPr="00B31E77">
        <w:t xml:space="preserve"> and how </w:t>
      </w:r>
      <w:r w:rsidR="001A370B" w:rsidRPr="00B31E77">
        <w:t>the waves</w:t>
      </w:r>
      <w:r w:rsidR="00D3454B" w:rsidRPr="00B31E77">
        <w:t xml:space="preserve"> traveled through the earth</w:t>
      </w:r>
      <w:r w:rsidR="001A370B" w:rsidRPr="00B31E77">
        <w:t xml:space="preserve"> </w:t>
      </w:r>
      <w:r w:rsidR="00D3454B" w:rsidRPr="00B31E77">
        <w:t xml:space="preserve"> </w:t>
      </w:r>
      <w:r w:rsidR="00FA4561" w:rsidRPr="00B31E77">
        <w:rPr>
          <w:rFonts w:ascii="Helvetica" w:eastAsia="Times New Roman" w:hAnsi="Helvetica"/>
          <w:color w:val="222222"/>
          <w:sz w:val="22"/>
          <w:szCs w:val="22"/>
          <w:shd w:val="clear" w:color="auto" w:fill="FFFFFF"/>
        </w:rPr>
        <w:t xml:space="preserve">Also factored in </w:t>
      </w:r>
      <w:r w:rsidR="00B160A7" w:rsidRPr="00B31E77">
        <w:rPr>
          <w:rFonts w:ascii="Helvetica" w:eastAsia="Times New Roman" w:hAnsi="Helvetica"/>
          <w:color w:val="222222"/>
          <w:sz w:val="22"/>
          <w:szCs w:val="22"/>
          <w:shd w:val="clear" w:color="auto" w:fill="FFFFFF"/>
        </w:rPr>
        <w:t>are</w:t>
      </w:r>
      <w:r w:rsidR="00FA4561" w:rsidRPr="00B31E77">
        <w:rPr>
          <w:rFonts w:ascii="Helvetica" w:eastAsia="Times New Roman" w:hAnsi="Helvetica"/>
          <w:color w:val="222222"/>
          <w:sz w:val="22"/>
          <w:szCs w:val="22"/>
          <w:shd w:val="clear" w:color="auto" w:fill="FFFFFF"/>
        </w:rPr>
        <w:t xml:space="preserve"> </w:t>
      </w:r>
      <w:r w:rsidR="00CF1DF9" w:rsidRPr="00B31E77">
        <w:rPr>
          <w:rFonts w:ascii="Helvetica" w:eastAsia="Times New Roman" w:hAnsi="Helvetica"/>
          <w:color w:val="222222"/>
          <w:sz w:val="22"/>
          <w:szCs w:val="22"/>
          <w:shd w:val="clear" w:color="auto" w:fill="FFFFFF"/>
        </w:rPr>
        <w:t>the characteristics of the </w:t>
      </w:r>
      <w:r w:rsidR="00CF1DF9" w:rsidRPr="00B31E77">
        <w:t>seismograph</w:t>
      </w:r>
      <w:r w:rsidR="00CF1DF9" w:rsidRPr="00B31E77">
        <w:rPr>
          <w:rFonts w:ascii="Helvetica" w:eastAsia="Times New Roman" w:hAnsi="Helvetica"/>
          <w:color w:val="222222"/>
          <w:sz w:val="22"/>
          <w:szCs w:val="22"/>
          <w:shd w:val="clear" w:color="auto" w:fill="FFFFFF"/>
        </w:rPr>
        <w:t xml:space="preserve"> that </w:t>
      </w:r>
      <w:r w:rsidR="00A2186B" w:rsidRPr="00B31E77">
        <w:rPr>
          <w:rFonts w:ascii="Helvetica" w:eastAsia="Times New Roman" w:hAnsi="Helvetica"/>
          <w:color w:val="222222"/>
          <w:sz w:val="22"/>
          <w:szCs w:val="22"/>
          <w:shd w:val="clear" w:color="auto" w:fill="FFFFFF"/>
        </w:rPr>
        <w:t xml:space="preserve">measures and records </w:t>
      </w:r>
      <w:r w:rsidR="00CF1DF9" w:rsidRPr="00B31E77">
        <w:rPr>
          <w:rFonts w:ascii="Helvetica" w:eastAsia="Times New Roman" w:hAnsi="Helvetica"/>
          <w:color w:val="222222"/>
          <w:sz w:val="22"/>
          <w:szCs w:val="22"/>
          <w:shd w:val="clear" w:color="auto" w:fill="FFFFFF"/>
        </w:rPr>
        <w:t>the seismogram</w:t>
      </w:r>
      <w:r w:rsidR="00F11313" w:rsidRPr="00B31E77">
        <w:rPr>
          <w:rFonts w:ascii="Helvetica" w:eastAsia="Times New Roman" w:hAnsi="Helvetica"/>
          <w:color w:val="222222"/>
          <w:sz w:val="22"/>
          <w:szCs w:val="22"/>
          <w:shd w:val="clear" w:color="auto" w:fill="FFFFFF"/>
        </w:rPr>
        <w:t xml:space="preserve"> including whether it </w:t>
      </w:r>
      <w:r w:rsidR="009E14EC" w:rsidRPr="00B31E77">
        <w:rPr>
          <w:rFonts w:ascii="Helvetica" w:eastAsia="Times New Roman" w:hAnsi="Helvetica"/>
          <w:color w:val="222222"/>
          <w:sz w:val="22"/>
          <w:szCs w:val="22"/>
          <w:shd w:val="clear" w:color="auto" w:fill="FFFFFF"/>
        </w:rPr>
        <w:t xml:space="preserve">records </w:t>
      </w:r>
      <w:r w:rsidR="00F11313" w:rsidRPr="00B31E77">
        <w:rPr>
          <w:rFonts w:ascii="Helvetica" w:eastAsia="Times New Roman" w:hAnsi="Helvetica"/>
          <w:color w:val="222222"/>
          <w:sz w:val="22"/>
          <w:szCs w:val="22"/>
          <w:shd w:val="clear" w:color="auto" w:fill="FFFFFF"/>
        </w:rPr>
        <w:t>3 components, or directions of movement, and what type of waves it is calibrated to record</w:t>
      </w:r>
      <w:r w:rsidR="00CF1DF9" w:rsidRPr="00B31E77">
        <w:rPr>
          <w:rFonts w:ascii="Helvetica" w:eastAsia="Times New Roman" w:hAnsi="Helvetica"/>
          <w:color w:val="222222"/>
          <w:sz w:val="22"/>
          <w:szCs w:val="22"/>
          <w:shd w:val="clear" w:color="auto" w:fill="FFFFFF"/>
        </w:rPr>
        <w:t>.</w:t>
      </w:r>
      <w:r w:rsidR="00960F7B" w:rsidRPr="00B31E77">
        <w:rPr>
          <w:rFonts w:ascii="Helvetica" w:eastAsia="Times New Roman" w:hAnsi="Helvetica"/>
          <w:color w:val="222222"/>
          <w:sz w:val="22"/>
          <w:szCs w:val="22"/>
          <w:shd w:val="clear" w:color="auto" w:fill="FFFFFF"/>
        </w:rPr>
        <w:t xml:space="preserve"> </w:t>
      </w:r>
    </w:p>
    <w:p w14:paraId="3E604468" w14:textId="77777777" w:rsidR="00A376BF" w:rsidRPr="00B31E77" w:rsidRDefault="00A376BF" w:rsidP="00CF1DF9">
      <w:pPr>
        <w:rPr>
          <w:rFonts w:ascii="Helvetica" w:eastAsia="Times New Roman" w:hAnsi="Helvetica"/>
          <w:color w:val="222222"/>
          <w:sz w:val="22"/>
          <w:szCs w:val="22"/>
          <w:shd w:val="clear" w:color="auto" w:fill="FFFFFF"/>
        </w:rPr>
      </w:pPr>
    </w:p>
    <w:p w14:paraId="6CECFB08" w14:textId="358AEF3F" w:rsidR="00792641" w:rsidRPr="00B31E77" w:rsidRDefault="00792641" w:rsidP="00497BFF">
      <w:pPr>
        <w:ind w:right="-540"/>
        <w:rPr>
          <w:rFonts w:ascii="Arial" w:hAnsi="Arial" w:cs="Arial"/>
          <w:sz w:val="22"/>
          <w:szCs w:val="22"/>
          <w:lang w:eastAsia="ja-JP"/>
        </w:rPr>
      </w:pPr>
      <w:r w:rsidRPr="00B31E77">
        <w:rPr>
          <w:rFonts w:ascii="Arial" w:hAnsi="Arial" w:cs="Arial"/>
          <w:sz w:val="22"/>
          <w:szCs w:val="22"/>
          <w:lang w:eastAsia="ja-JP"/>
        </w:rPr>
        <w:t xml:space="preserve">Each method of determining magnitude has its own limitations. Two </w:t>
      </w:r>
      <w:r w:rsidR="00DC2558" w:rsidRPr="00B31E77">
        <w:rPr>
          <w:rFonts w:ascii="Arial" w:hAnsi="Arial" w:cs="Arial"/>
          <w:sz w:val="22"/>
          <w:szCs w:val="22"/>
          <w:lang w:eastAsia="ja-JP"/>
        </w:rPr>
        <w:t>example</w:t>
      </w:r>
      <w:r w:rsidRPr="00B31E77">
        <w:rPr>
          <w:rFonts w:ascii="Arial" w:hAnsi="Arial" w:cs="Arial"/>
          <w:sz w:val="22"/>
          <w:szCs w:val="22"/>
          <w:lang w:eastAsia="ja-JP"/>
        </w:rPr>
        <w:t>s are the Richter and Moment Magnitude scales.</w:t>
      </w:r>
      <w:r w:rsidR="00960F7B" w:rsidRPr="00B31E77">
        <w:rPr>
          <w:rFonts w:ascii="Arial" w:eastAsia="Times New Roman" w:hAnsi="Arial" w:cs="Arial"/>
          <w:color w:val="FF0000"/>
          <w:sz w:val="22"/>
          <w:szCs w:val="22"/>
          <w:shd w:val="clear" w:color="auto" w:fill="FFFFFF"/>
        </w:rPr>
        <w:t xml:space="preserve"> </w:t>
      </w:r>
    </w:p>
    <w:p w14:paraId="48B05A93" w14:textId="77777777" w:rsidR="00792641" w:rsidRPr="00B31E77" w:rsidRDefault="00792641" w:rsidP="00497BFF">
      <w:pPr>
        <w:ind w:right="-540"/>
        <w:rPr>
          <w:rFonts w:ascii="Arial" w:hAnsi="Arial" w:cs="Arial"/>
          <w:sz w:val="22"/>
          <w:szCs w:val="22"/>
          <w:lang w:eastAsia="ja-JP"/>
        </w:rPr>
      </w:pPr>
    </w:p>
    <w:p w14:paraId="3E6D994B" w14:textId="2E090E24" w:rsidR="00792641" w:rsidRPr="00B31E77" w:rsidRDefault="00792641" w:rsidP="00497BFF">
      <w:pPr>
        <w:ind w:right="-540"/>
        <w:rPr>
          <w:rFonts w:ascii="Arial" w:hAnsi="Arial" w:cs="Arial"/>
          <w:sz w:val="22"/>
          <w:szCs w:val="22"/>
          <w:lang w:eastAsia="ja-JP"/>
        </w:rPr>
      </w:pPr>
      <w:r w:rsidRPr="00B31E77">
        <w:rPr>
          <w:rFonts w:ascii="Arial" w:hAnsi="Arial" w:cs="Arial"/>
          <w:sz w:val="22"/>
          <w:szCs w:val="22"/>
          <w:lang w:eastAsia="ja-JP"/>
        </w:rPr>
        <w:t>The Richter magnitude</w:t>
      </w:r>
      <w:r w:rsidR="00CF12D3" w:rsidRPr="00B31E77">
        <w:rPr>
          <w:rFonts w:ascii="Arial" w:hAnsi="Arial" w:cs="Arial"/>
          <w:sz w:val="22"/>
          <w:szCs w:val="22"/>
          <w:lang w:eastAsia="ja-JP"/>
        </w:rPr>
        <w:t>, recorded on a certain type of seismograph</w:t>
      </w:r>
      <w:r w:rsidR="009E14EC" w:rsidRPr="00B31E77">
        <w:t xml:space="preserve"> that was common in early 20</w:t>
      </w:r>
      <w:r w:rsidR="009E14EC" w:rsidRPr="00B31E77">
        <w:rPr>
          <w:vertAlign w:val="superscript"/>
        </w:rPr>
        <w:t>th</w:t>
      </w:r>
      <w:r w:rsidR="009E14EC" w:rsidRPr="00B31E77">
        <w:t xml:space="preserve"> century when this scale was developed,</w:t>
      </w:r>
      <w:r w:rsidRPr="00B31E77">
        <w:rPr>
          <w:rFonts w:ascii="Arial" w:hAnsi="Arial" w:cs="Arial"/>
          <w:sz w:val="22"/>
          <w:szCs w:val="22"/>
          <w:lang w:eastAsia="ja-JP"/>
        </w:rPr>
        <w:t xml:space="preserve"> </w:t>
      </w:r>
      <w:r w:rsidR="00CF12D3" w:rsidRPr="00B31E77">
        <w:rPr>
          <w:rFonts w:ascii="Arial" w:hAnsi="Arial" w:cs="Arial"/>
          <w:sz w:val="22"/>
          <w:szCs w:val="22"/>
          <w:lang w:eastAsia="ja-JP"/>
        </w:rPr>
        <w:t>relates the maximum</w:t>
      </w:r>
      <w:r w:rsidR="00183003" w:rsidRPr="00B31E77">
        <w:rPr>
          <w:rFonts w:ascii="Arial" w:hAnsi="Arial" w:cs="Arial"/>
          <w:sz w:val="22"/>
          <w:szCs w:val="22"/>
          <w:lang w:eastAsia="ja-JP"/>
        </w:rPr>
        <w:t xml:space="preserve"> amplitude </w:t>
      </w:r>
      <w:r w:rsidR="00CF12D3" w:rsidRPr="00B31E77">
        <w:rPr>
          <w:rFonts w:ascii="Arial" w:hAnsi="Arial" w:cs="Arial"/>
          <w:sz w:val="22"/>
          <w:szCs w:val="22"/>
          <w:lang w:eastAsia="ja-JP"/>
        </w:rPr>
        <w:t xml:space="preserve">of the seismic waves, plotted against distance, </w:t>
      </w:r>
      <w:r w:rsidR="00D87608" w:rsidRPr="00B31E77">
        <w:rPr>
          <w:rFonts w:ascii="Arial" w:hAnsi="Arial" w:cs="Arial"/>
          <w:sz w:val="22"/>
          <w:szCs w:val="22"/>
          <w:lang w:eastAsia="ja-JP"/>
        </w:rPr>
        <w:t xml:space="preserve">which is </w:t>
      </w:r>
      <w:r w:rsidR="00CF12D3" w:rsidRPr="00B31E77">
        <w:rPr>
          <w:rFonts w:ascii="Arial" w:hAnsi="Arial" w:cs="Arial"/>
          <w:sz w:val="22"/>
          <w:szCs w:val="22"/>
          <w:lang w:eastAsia="ja-JP"/>
        </w:rPr>
        <w:t xml:space="preserve">calculated by S </w:t>
      </w:r>
      <w:proofErr w:type="gramStart"/>
      <w:r w:rsidR="00CF12D3" w:rsidRPr="00B31E77">
        <w:rPr>
          <w:rFonts w:ascii="Arial" w:hAnsi="Arial" w:cs="Arial"/>
          <w:sz w:val="22"/>
          <w:szCs w:val="22"/>
          <w:lang w:eastAsia="ja-JP"/>
        </w:rPr>
        <w:t>minus</w:t>
      </w:r>
      <w:proofErr w:type="gramEnd"/>
      <w:r w:rsidR="00CF12D3" w:rsidRPr="00B31E77">
        <w:rPr>
          <w:rFonts w:ascii="Arial" w:hAnsi="Arial" w:cs="Arial"/>
          <w:sz w:val="22"/>
          <w:szCs w:val="22"/>
          <w:lang w:eastAsia="ja-JP"/>
        </w:rPr>
        <w:t xml:space="preserve"> P arrival times</w:t>
      </w:r>
      <w:r w:rsidR="00CF12D3" w:rsidRPr="00B31E77">
        <w:rPr>
          <w:rFonts w:ascii="Arial" w:eastAsia="Times New Roman" w:hAnsi="Arial" w:cs="Arial"/>
          <w:color w:val="FF0000"/>
          <w:sz w:val="22"/>
          <w:szCs w:val="22"/>
          <w:shd w:val="clear" w:color="auto" w:fill="FFFFFF"/>
        </w:rPr>
        <w:t xml:space="preserve">. </w:t>
      </w:r>
      <w:r w:rsidR="00CF12D3" w:rsidRPr="00B31E77">
        <w:rPr>
          <w:rFonts w:ascii="Arial" w:eastAsia="Times New Roman" w:hAnsi="Arial" w:cs="Arial"/>
          <w:color w:val="000000" w:themeColor="text1"/>
          <w:sz w:val="22"/>
          <w:szCs w:val="22"/>
          <w:shd w:val="clear" w:color="auto" w:fill="FFFFFF"/>
        </w:rPr>
        <w:t>Connecting the two gives the Richter magnitude</w:t>
      </w:r>
      <w:r w:rsidR="00535BED" w:rsidRPr="00B31E77">
        <w:rPr>
          <w:rFonts w:ascii="Arial" w:eastAsia="Times New Roman" w:hAnsi="Arial" w:cs="Arial"/>
          <w:color w:val="000000" w:themeColor="text1"/>
          <w:sz w:val="22"/>
          <w:szCs w:val="22"/>
          <w:shd w:val="clear" w:color="auto" w:fill="FFFFFF"/>
        </w:rPr>
        <w:t>.</w:t>
      </w:r>
      <w:r w:rsidR="00D87608" w:rsidRPr="00B31E77">
        <w:rPr>
          <w:rFonts w:ascii="Arial" w:eastAsia="Times New Roman" w:hAnsi="Arial" w:cs="Arial"/>
          <w:color w:val="000000" w:themeColor="text1"/>
          <w:sz w:val="22"/>
          <w:szCs w:val="22"/>
          <w:shd w:val="clear" w:color="auto" w:fill="FFFFFF"/>
        </w:rPr>
        <w:t xml:space="preserve"> </w:t>
      </w:r>
      <w:r w:rsidR="00CF12D3" w:rsidRPr="00B31E77">
        <w:rPr>
          <w:rFonts w:ascii="Arial" w:hAnsi="Arial" w:cs="Arial"/>
          <w:color w:val="000000" w:themeColor="text1"/>
          <w:sz w:val="22"/>
          <w:szCs w:val="22"/>
          <w:lang w:eastAsia="ja-JP"/>
        </w:rPr>
        <w:t>This</w:t>
      </w:r>
      <w:r w:rsidR="00711167" w:rsidRPr="00B31E77">
        <w:rPr>
          <w:rFonts w:ascii="Arial" w:hAnsi="Arial" w:cs="Arial"/>
          <w:color w:val="000000" w:themeColor="text1"/>
          <w:sz w:val="22"/>
          <w:szCs w:val="22"/>
          <w:lang w:eastAsia="ja-JP"/>
        </w:rPr>
        <w:t xml:space="preserve"> </w:t>
      </w:r>
      <w:r w:rsidR="00CF12D3" w:rsidRPr="00B31E77">
        <w:rPr>
          <w:rFonts w:ascii="Arial" w:hAnsi="Arial" w:cs="Arial"/>
          <w:sz w:val="22"/>
          <w:szCs w:val="22"/>
          <w:lang w:eastAsia="ja-JP"/>
        </w:rPr>
        <w:t xml:space="preserve">scale </w:t>
      </w:r>
      <w:r w:rsidRPr="00B31E77">
        <w:rPr>
          <w:rFonts w:ascii="Arial" w:hAnsi="Arial" w:cs="Arial"/>
          <w:sz w:val="22"/>
          <w:szCs w:val="22"/>
          <w:lang w:eastAsia="ja-JP"/>
        </w:rPr>
        <w:t xml:space="preserve">is good for local smaller earthquakes </w:t>
      </w:r>
      <w:r w:rsidRPr="00B31E77">
        <w:rPr>
          <w:rFonts w:ascii="Arial" w:hAnsi="Arial" w:cs="Arial"/>
          <w:i/>
          <w:sz w:val="22"/>
          <w:szCs w:val="22"/>
          <w:u w:val="single"/>
          <w:lang w:eastAsia="ja-JP"/>
        </w:rPr>
        <w:t>below</w:t>
      </w:r>
      <w:r w:rsidRPr="00B31E77">
        <w:rPr>
          <w:rFonts w:ascii="Arial" w:hAnsi="Arial" w:cs="Arial"/>
          <w:sz w:val="22"/>
          <w:szCs w:val="22"/>
          <w:lang w:eastAsia="ja-JP"/>
        </w:rPr>
        <w:t xml:space="preserve"> magnitude five which</w:t>
      </w:r>
      <w:r w:rsidRPr="00B31E77">
        <w:rPr>
          <w:rFonts w:ascii="Arial" w:eastAsia="Times New Roman" w:hAnsi="Arial" w:cs="Arial"/>
          <w:sz w:val="22"/>
          <w:szCs w:val="22"/>
        </w:rPr>
        <w:t xml:space="preserve"> </w:t>
      </w:r>
      <w:r w:rsidR="0084084C" w:rsidRPr="00B31E77">
        <w:rPr>
          <w:rFonts w:ascii="Arial" w:hAnsi="Arial" w:cs="Arial"/>
          <w:sz w:val="22"/>
          <w:szCs w:val="22"/>
          <w:lang w:eastAsia="ja-JP"/>
        </w:rPr>
        <w:t>produce most of their energy as short-period, high frequency waves</w:t>
      </w:r>
      <w:r w:rsidR="00D87608" w:rsidRPr="00B31E77">
        <w:rPr>
          <w:rFonts w:ascii="Arial" w:hAnsi="Arial" w:cs="Arial"/>
          <w:sz w:val="22"/>
          <w:szCs w:val="22"/>
          <w:lang w:eastAsia="ja-JP"/>
        </w:rPr>
        <w:t xml:space="preserve">, but </w:t>
      </w:r>
      <w:r w:rsidR="005C4408" w:rsidRPr="00B31E77">
        <w:rPr>
          <w:rFonts w:ascii="Arial" w:hAnsi="Arial" w:cs="Arial"/>
          <w:sz w:val="22"/>
          <w:szCs w:val="22"/>
          <w:lang w:eastAsia="ja-JP"/>
        </w:rPr>
        <w:t>is not as effect</w:t>
      </w:r>
      <w:r w:rsidR="000F3FEF" w:rsidRPr="00B31E77">
        <w:rPr>
          <w:rFonts w:ascii="Arial" w:hAnsi="Arial" w:cs="Arial"/>
          <w:sz w:val="22"/>
          <w:szCs w:val="22"/>
          <w:lang w:eastAsia="ja-JP"/>
        </w:rPr>
        <w:t>i</w:t>
      </w:r>
      <w:r w:rsidR="005C4408" w:rsidRPr="00B31E77">
        <w:rPr>
          <w:rFonts w:ascii="Arial" w:hAnsi="Arial" w:cs="Arial"/>
          <w:sz w:val="22"/>
          <w:szCs w:val="22"/>
          <w:lang w:eastAsia="ja-JP"/>
        </w:rPr>
        <w:t>ve</w:t>
      </w:r>
      <w:r w:rsidR="00D87608" w:rsidRPr="00B31E77">
        <w:rPr>
          <w:rFonts w:ascii="Arial" w:hAnsi="Arial" w:cs="Arial"/>
          <w:sz w:val="22"/>
          <w:szCs w:val="22"/>
          <w:lang w:eastAsia="ja-JP"/>
        </w:rPr>
        <w:t xml:space="preserve"> for larger earthquakes.</w:t>
      </w:r>
      <w:r w:rsidR="00C07E45" w:rsidRPr="00B31E77">
        <w:rPr>
          <w:rFonts w:ascii="Arial" w:hAnsi="Arial" w:cs="Arial"/>
          <w:sz w:val="22"/>
          <w:szCs w:val="22"/>
          <w:lang w:eastAsia="ja-JP"/>
        </w:rPr>
        <w:t xml:space="preserve"> </w:t>
      </w:r>
    </w:p>
    <w:p w14:paraId="1C5C0CBC" w14:textId="77777777" w:rsidR="00792641" w:rsidRPr="00B31E77" w:rsidRDefault="00792641" w:rsidP="00497BFF">
      <w:pPr>
        <w:ind w:right="-540"/>
        <w:rPr>
          <w:rFonts w:ascii="Arial" w:hAnsi="Arial" w:cs="Arial"/>
          <w:sz w:val="22"/>
          <w:szCs w:val="22"/>
          <w:lang w:eastAsia="ja-JP"/>
        </w:rPr>
      </w:pPr>
    </w:p>
    <w:p w14:paraId="5D5DCFA5" w14:textId="08558187" w:rsidR="00535BED" w:rsidRPr="00B31E77" w:rsidRDefault="00711167" w:rsidP="00497BFF">
      <w:pPr>
        <w:ind w:right="-540"/>
        <w:rPr>
          <w:rFonts w:ascii="Arial" w:eastAsia="Times New Roman" w:hAnsi="Arial" w:cs="Arial"/>
          <w:color w:val="FF0000"/>
          <w:sz w:val="22"/>
          <w:szCs w:val="22"/>
          <w:shd w:val="clear" w:color="auto" w:fill="FFFFFF"/>
        </w:rPr>
      </w:pPr>
      <w:r w:rsidRPr="00B31E77">
        <w:rPr>
          <w:rFonts w:ascii="Arial" w:hAnsi="Arial" w:cs="Arial"/>
          <w:sz w:val="22"/>
          <w:szCs w:val="22"/>
          <w:lang w:eastAsia="ja-JP"/>
        </w:rPr>
        <w:lastRenderedPageBreak/>
        <w:t xml:space="preserve">The </w:t>
      </w:r>
      <w:r w:rsidR="00792641" w:rsidRPr="00B31E77">
        <w:rPr>
          <w:rFonts w:ascii="Arial" w:hAnsi="Arial" w:cs="Arial"/>
          <w:sz w:val="22"/>
          <w:szCs w:val="22"/>
          <w:lang w:eastAsia="ja-JP"/>
        </w:rPr>
        <w:t xml:space="preserve">Moment Magnitude </w:t>
      </w:r>
      <w:r w:rsidR="00E158A4" w:rsidRPr="00B31E77">
        <w:rPr>
          <w:rFonts w:ascii="Arial" w:hAnsi="Arial" w:cs="Arial"/>
          <w:sz w:val="22"/>
          <w:szCs w:val="22"/>
          <w:lang w:eastAsia="ja-JP"/>
        </w:rPr>
        <w:t xml:space="preserve">is based on </w:t>
      </w:r>
      <w:r w:rsidR="009E14EC" w:rsidRPr="00B31E77">
        <w:t>the lowest frequency data recorded on modern seismometers and can be related to</w:t>
      </w:r>
      <w:r w:rsidR="009E14EC" w:rsidRPr="00B31E77" w:rsidDel="009E14EC">
        <w:rPr>
          <w:rFonts w:ascii="Arial" w:hAnsi="Arial" w:cs="Arial"/>
          <w:sz w:val="22"/>
          <w:szCs w:val="22"/>
          <w:lang w:eastAsia="ja-JP"/>
        </w:rPr>
        <w:t xml:space="preserve"> </w:t>
      </w:r>
      <w:r w:rsidR="00E158A4" w:rsidRPr="00B31E77">
        <w:rPr>
          <w:rFonts w:ascii="Arial" w:hAnsi="Arial" w:cs="Arial"/>
          <w:sz w:val="22"/>
          <w:szCs w:val="22"/>
          <w:u w:val="single"/>
          <w:lang w:eastAsia="ja-JP"/>
        </w:rPr>
        <w:t xml:space="preserve">the </w:t>
      </w:r>
      <w:r w:rsidR="001A617A" w:rsidRPr="00B31E77">
        <w:rPr>
          <w:rFonts w:ascii="Arial" w:hAnsi="Arial" w:cs="Arial"/>
          <w:sz w:val="22"/>
          <w:szCs w:val="22"/>
          <w:u w:val="single"/>
          <w:lang w:eastAsia="ja-JP"/>
        </w:rPr>
        <w:t>distance the fault moved</w:t>
      </w:r>
      <w:r w:rsidR="001A617A" w:rsidRPr="00B31E77">
        <w:rPr>
          <w:rFonts w:ascii="Arial" w:hAnsi="Arial" w:cs="Arial"/>
          <w:sz w:val="22"/>
          <w:szCs w:val="22"/>
          <w:lang w:eastAsia="ja-JP"/>
        </w:rPr>
        <w:t xml:space="preserve">, </w:t>
      </w:r>
      <w:r w:rsidR="00D87608" w:rsidRPr="00B31E77">
        <w:rPr>
          <w:rFonts w:ascii="Helvetica" w:eastAsia="Times New Roman" w:hAnsi="Helvetica"/>
          <w:color w:val="222222"/>
          <w:sz w:val="22"/>
          <w:szCs w:val="22"/>
          <w:u w:val="single"/>
          <w:shd w:val="clear" w:color="auto" w:fill="FFFFFF"/>
        </w:rPr>
        <w:t>t</w:t>
      </w:r>
      <w:r w:rsidR="001A617A" w:rsidRPr="00B31E77">
        <w:rPr>
          <w:rFonts w:ascii="Arial" w:hAnsi="Arial" w:cs="Arial"/>
          <w:sz w:val="22"/>
          <w:szCs w:val="22"/>
          <w:u w:val="single"/>
          <w:lang w:eastAsia="ja-JP"/>
        </w:rPr>
        <w:t xml:space="preserve">he </w:t>
      </w:r>
      <w:r w:rsidR="00E158A4" w:rsidRPr="00B31E77">
        <w:rPr>
          <w:rFonts w:ascii="Arial" w:hAnsi="Arial" w:cs="Arial"/>
          <w:sz w:val="22"/>
          <w:szCs w:val="22"/>
          <w:u w:val="single"/>
          <w:lang w:eastAsia="ja-JP"/>
        </w:rPr>
        <w:t>area of the moving fault</w:t>
      </w:r>
      <w:r w:rsidR="00E158A4" w:rsidRPr="00B31E77">
        <w:rPr>
          <w:rFonts w:ascii="Arial" w:hAnsi="Arial" w:cs="Arial"/>
          <w:sz w:val="22"/>
          <w:szCs w:val="22"/>
          <w:lang w:eastAsia="ja-JP"/>
        </w:rPr>
        <w:t>,</w:t>
      </w:r>
      <w:r w:rsidR="001A617A" w:rsidRPr="00B31E77">
        <w:rPr>
          <w:rFonts w:ascii="Arial" w:hAnsi="Arial" w:cs="Arial"/>
          <w:sz w:val="22"/>
          <w:szCs w:val="22"/>
          <w:lang w:eastAsia="ja-JP"/>
        </w:rPr>
        <w:t xml:space="preserve"> and</w:t>
      </w:r>
      <w:r w:rsidR="00891053" w:rsidRPr="00B31E77">
        <w:rPr>
          <w:rFonts w:ascii="Arial" w:hAnsi="Arial" w:cs="Arial"/>
          <w:sz w:val="22"/>
          <w:szCs w:val="22"/>
          <w:lang w:eastAsia="ja-JP"/>
        </w:rPr>
        <w:t xml:space="preserve"> </w:t>
      </w:r>
      <w:r w:rsidR="001A617A" w:rsidRPr="00B31E77">
        <w:rPr>
          <w:rFonts w:ascii="Arial" w:hAnsi="Arial" w:cs="Arial"/>
          <w:sz w:val="22"/>
          <w:szCs w:val="22"/>
          <w:u w:val="single"/>
          <w:lang w:eastAsia="ja-JP"/>
        </w:rPr>
        <w:t xml:space="preserve">the </w:t>
      </w:r>
      <w:r w:rsidR="000F3FEF" w:rsidRPr="00B31E77">
        <w:rPr>
          <w:rFonts w:ascii="Arial" w:hAnsi="Arial" w:cs="Arial"/>
          <w:sz w:val="22"/>
          <w:szCs w:val="22"/>
          <w:u w:val="single"/>
          <w:lang w:eastAsia="ja-JP"/>
        </w:rPr>
        <w:t>rigidity</w:t>
      </w:r>
      <w:r w:rsidR="009E14EC" w:rsidRPr="00B31E77">
        <w:rPr>
          <w:u w:val="single"/>
        </w:rPr>
        <w:t>, or strength</w:t>
      </w:r>
      <w:r w:rsidR="009E14EC" w:rsidRPr="00B31E77">
        <w:t xml:space="preserve">, of the rocks on both sides of the fault. </w:t>
      </w:r>
      <w:r w:rsidR="00E6453D" w:rsidRPr="00B31E77">
        <w:rPr>
          <w:rFonts w:ascii="Arial" w:hAnsi="Arial" w:cs="Arial"/>
          <w:sz w:val="22"/>
          <w:szCs w:val="22"/>
          <w:lang w:eastAsia="ja-JP"/>
        </w:rPr>
        <w:t xml:space="preserve">It </w:t>
      </w:r>
      <w:r w:rsidR="001A617A" w:rsidRPr="00B31E77">
        <w:rPr>
          <w:rFonts w:ascii="Arial" w:hAnsi="Arial" w:cs="Arial"/>
          <w:sz w:val="22"/>
          <w:szCs w:val="22"/>
          <w:lang w:eastAsia="ja-JP"/>
        </w:rPr>
        <w:t xml:space="preserve">thus </w:t>
      </w:r>
      <w:r w:rsidR="00E158A4" w:rsidRPr="00B31E77">
        <w:rPr>
          <w:rFonts w:ascii="Arial" w:hAnsi="Arial" w:cs="Arial"/>
          <w:sz w:val="22"/>
          <w:szCs w:val="22"/>
          <w:lang w:eastAsia="ja-JP"/>
        </w:rPr>
        <w:t xml:space="preserve">measures the size of an earthquake in terms of the </w:t>
      </w:r>
      <w:r w:rsidR="00E6453D" w:rsidRPr="00B31E77">
        <w:rPr>
          <w:rFonts w:ascii="Arial" w:hAnsi="Arial" w:cs="Arial"/>
          <w:sz w:val="22"/>
          <w:szCs w:val="22"/>
          <w:lang w:eastAsia="ja-JP"/>
        </w:rPr>
        <w:t xml:space="preserve">total </w:t>
      </w:r>
      <w:r w:rsidR="00E158A4" w:rsidRPr="00B31E77">
        <w:rPr>
          <w:rFonts w:ascii="Arial" w:hAnsi="Arial" w:cs="Arial"/>
          <w:sz w:val="22"/>
          <w:szCs w:val="22"/>
          <w:lang w:eastAsia="ja-JP"/>
        </w:rPr>
        <w:t xml:space="preserve">energy it </w:t>
      </w:r>
      <w:r w:rsidR="00891053" w:rsidRPr="00B31E77">
        <w:rPr>
          <w:rFonts w:ascii="Arial" w:hAnsi="Arial" w:cs="Arial"/>
          <w:sz w:val="22"/>
          <w:szCs w:val="22"/>
          <w:lang w:eastAsia="ja-JP"/>
        </w:rPr>
        <w:t>released</w:t>
      </w:r>
      <w:r w:rsidR="00750FFE" w:rsidRPr="00B31E77">
        <w:rPr>
          <w:rFonts w:ascii="Arial" w:hAnsi="Arial" w:cs="Arial"/>
          <w:sz w:val="22"/>
          <w:szCs w:val="22"/>
          <w:lang w:eastAsia="ja-JP"/>
        </w:rPr>
        <w:t>.</w:t>
      </w:r>
      <w:r w:rsidR="00824BCF" w:rsidRPr="00B31E77">
        <w:rPr>
          <w:rFonts w:ascii="Arial" w:hAnsi="Arial" w:cs="Arial"/>
          <w:sz w:val="22"/>
          <w:szCs w:val="22"/>
          <w:lang w:eastAsia="ja-JP"/>
        </w:rPr>
        <w:t xml:space="preserve"> </w:t>
      </w:r>
      <w:r w:rsidR="0084084C" w:rsidRPr="00B31E77">
        <w:rPr>
          <w:rFonts w:ascii="Arial" w:hAnsi="Arial" w:cs="Arial"/>
          <w:sz w:val="22"/>
          <w:szCs w:val="22"/>
          <w:lang w:eastAsia="ja-JP"/>
        </w:rPr>
        <w:t xml:space="preserve">The larger the earthquake, the more energy is released at lower frequencies that are associated with damaging surface waves. </w:t>
      </w:r>
      <w:r w:rsidR="00792641" w:rsidRPr="00B31E77">
        <w:rPr>
          <w:rFonts w:ascii="Arial" w:hAnsi="Arial" w:cs="Arial"/>
          <w:sz w:val="22"/>
          <w:szCs w:val="22"/>
          <w:lang w:eastAsia="ja-JP"/>
        </w:rPr>
        <w:t xml:space="preserve">The Moment Magnitude works </w:t>
      </w:r>
      <w:r w:rsidR="005C4408" w:rsidRPr="00B31E77">
        <w:rPr>
          <w:rFonts w:ascii="Arial" w:hAnsi="Arial" w:cs="Arial"/>
          <w:sz w:val="22"/>
          <w:szCs w:val="22"/>
          <w:lang w:eastAsia="ja-JP"/>
        </w:rPr>
        <w:t xml:space="preserve">well </w:t>
      </w:r>
      <w:r w:rsidR="00792641" w:rsidRPr="00B31E77">
        <w:rPr>
          <w:rFonts w:ascii="Arial" w:hAnsi="Arial" w:cs="Arial"/>
          <w:sz w:val="22"/>
          <w:szCs w:val="22"/>
          <w:lang w:eastAsia="ja-JP"/>
        </w:rPr>
        <w:t xml:space="preserve">for </w:t>
      </w:r>
      <w:r w:rsidR="005C4408" w:rsidRPr="00B31E77">
        <w:rPr>
          <w:rFonts w:ascii="Arial" w:hAnsi="Arial" w:cs="Arial"/>
          <w:sz w:val="22"/>
          <w:szCs w:val="22"/>
          <w:lang w:eastAsia="ja-JP"/>
        </w:rPr>
        <w:t xml:space="preserve">long-period, low-frequency, large </w:t>
      </w:r>
      <w:r w:rsidR="00792641" w:rsidRPr="00B31E77">
        <w:rPr>
          <w:rFonts w:ascii="Arial" w:hAnsi="Arial" w:cs="Arial"/>
          <w:sz w:val="22"/>
          <w:szCs w:val="22"/>
          <w:lang w:eastAsia="ja-JP"/>
        </w:rPr>
        <w:t>distant</w:t>
      </w:r>
      <w:r w:rsidR="00D87608" w:rsidRPr="00B31E77">
        <w:rPr>
          <w:rFonts w:ascii="Arial" w:hAnsi="Arial" w:cs="Arial"/>
          <w:sz w:val="22"/>
          <w:szCs w:val="22"/>
          <w:lang w:eastAsia="ja-JP"/>
        </w:rPr>
        <w:t xml:space="preserve"> </w:t>
      </w:r>
      <w:r w:rsidR="00792641" w:rsidRPr="00B31E77">
        <w:rPr>
          <w:rFonts w:ascii="Arial" w:hAnsi="Arial" w:cs="Arial"/>
          <w:sz w:val="22"/>
          <w:szCs w:val="22"/>
          <w:lang w:eastAsia="ja-JP"/>
        </w:rPr>
        <w:t xml:space="preserve">earthquakes. </w:t>
      </w:r>
      <w:r w:rsidR="00824BCF" w:rsidRPr="00B31E77">
        <w:rPr>
          <w:rFonts w:ascii="Arial" w:hAnsi="Arial" w:cs="Arial"/>
          <w:sz w:val="22"/>
          <w:szCs w:val="22"/>
          <w:lang w:eastAsia="ja-JP"/>
        </w:rPr>
        <w:t xml:space="preserve">It is the most common measure for earthquakes greater than magnitude </w:t>
      </w:r>
      <w:r w:rsidR="00A20A5A" w:rsidRPr="00B31E77">
        <w:rPr>
          <w:rFonts w:ascii="Arial" w:hAnsi="Arial" w:cs="Arial"/>
          <w:sz w:val="22"/>
          <w:szCs w:val="22"/>
          <w:lang w:eastAsia="ja-JP"/>
        </w:rPr>
        <w:t>five</w:t>
      </w:r>
      <w:r w:rsidR="00824BCF" w:rsidRPr="00B31E77">
        <w:rPr>
          <w:rFonts w:ascii="Arial" w:hAnsi="Arial" w:cs="Arial"/>
          <w:sz w:val="22"/>
          <w:szCs w:val="22"/>
          <w:lang w:eastAsia="ja-JP"/>
        </w:rPr>
        <w:t>.</w:t>
      </w:r>
      <w:r w:rsidR="00092652" w:rsidRPr="00B31E77">
        <w:rPr>
          <w:rFonts w:ascii="Arial" w:eastAsia="Times New Roman" w:hAnsi="Arial" w:cs="Arial"/>
          <w:color w:val="FF0000"/>
          <w:sz w:val="22"/>
          <w:szCs w:val="22"/>
          <w:shd w:val="clear" w:color="auto" w:fill="FFFFFF"/>
        </w:rPr>
        <w:t xml:space="preserve"> </w:t>
      </w:r>
    </w:p>
    <w:p w14:paraId="607A46E8" w14:textId="72F3D28B" w:rsidR="00B87827" w:rsidRPr="00B31E77" w:rsidRDefault="00092652" w:rsidP="00497BFF">
      <w:pPr>
        <w:ind w:right="-540"/>
        <w:rPr>
          <w:rFonts w:ascii="Arial" w:eastAsia="Times New Roman" w:hAnsi="Arial" w:cs="Arial"/>
          <w:color w:val="FF0000"/>
          <w:sz w:val="22"/>
          <w:szCs w:val="22"/>
          <w:shd w:val="clear" w:color="auto" w:fill="FFFFFF"/>
        </w:rPr>
      </w:pPr>
      <w:r w:rsidRPr="00B31E77">
        <w:rPr>
          <w:rFonts w:ascii="Helvetica" w:eastAsia="Times New Roman" w:hAnsi="Helvetica"/>
          <w:color w:val="222222"/>
          <w:sz w:val="22"/>
          <w:szCs w:val="22"/>
          <w:shd w:val="clear" w:color="auto" w:fill="FFFFFF"/>
        </w:rPr>
        <w:t xml:space="preserve"> </w:t>
      </w:r>
    </w:p>
    <w:p w14:paraId="74577DD1" w14:textId="6C7F2CA7" w:rsidR="00645E0E" w:rsidRPr="00B31E77" w:rsidRDefault="00EC7675" w:rsidP="00535BED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eastAsia="Times New Roman"/>
          <w:iCs/>
          <w:color w:val="333333"/>
          <w:sz w:val="22"/>
          <w:szCs w:val="22"/>
          <w:shd w:val="clear" w:color="auto" w:fill="FFFFFF"/>
        </w:rPr>
      </w:pPr>
      <w:r w:rsidRPr="00B31E77">
        <w:rPr>
          <w:rFonts w:eastAsia="Times New Roman"/>
          <w:color w:val="222222"/>
          <w:sz w:val="22"/>
          <w:szCs w:val="22"/>
          <w:shd w:val="clear" w:color="auto" w:fill="FFFFFF"/>
        </w:rPr>
        <w:t xml:space="preserve">The </w:t>
      </w:r>
      <w:r w:rsidR="00A24CB4" w:rsidRPr="00B31E77">
        <w:rPr>
          <w:rFonts w:eastAsia="Times New Roman"/>
          <w:color w:val="222222"/>
          <w:sz w:val="22"/>
          <w:szCs w:val="22"/>
          <w:shd w:val="clear" w:color="auto" w:fill="FFFFFF"/>
        </w:rPr>
        <w:t>1989</w:t>
      </w:r>
      <w:r w:rsidR="00D4013E" w:rsidRPr="00B31E77">
        <w:rPr>
          <w:rFonts w:eastAsia="Times New Roman"/>
          <w:color w:val="222222"/>
          <w:sz w:val="22"/>
          <w:szCs w:val="22"/>
          <w:shd w:val="clear" w:color="auto" w:fill="FFFFFF"/>
        </w:rPr>
        <w:t xml:space="preserve"> Loma </w:t>
      </w:r>
      <w:proofErr w:type="spellStart"/>
      <w:r w:rsidR="00D4013E" w:rsidRPr="00B31E77">
        <w:rPr>
          <w:rFonts w:eastAsia="Times New Roman"/>
          <w:color w:val="222222"/>
          <w:sz w:val="22"/>
          <w:szCs w:val="22"/>
          <w:shd w:val="clear" w:color="auto" w:fill="FFFFFF"/>
        </w:rPr>
        <w:t>Prieta</w:t>
      </w:r>
      <w:proofErr w:type="spellEnd"/>
      <w:r w:rsidR="009E14EC" w:rsidRPr="00B31E77">
        <w:rPr>
          <w:rFonts w:eastAsia="Times New Roman"/>
          <w:color w:val="222222"/>
          <w:sz w:val="22"/>
          <w:szCs w:val="22"/>
          <w:shd w:val="clear" w:color="auto" w:fill="FFFFFF"/>
        </w:rPr>
        <w:t>, California</w:t>
      </w:r>
      <w:r w:rsidR="00D4013E" w:rsidRPr="00B31E77">
        <w:rPr>
          <w:rFonts w:eastAsia="Times New Roman"/>
          <w:color w:val="222222"/>
          <w:sz w:val="22"/>
          <w:szCs w:val="22"/>
          <w:shd w:val="clear" w:color="auto" w:fill="FFFFFF"/>
        </w:rPr>
        <w:t xml:space="preserve"> earthquake</w:t>
      </w:r>
      <w:r w:rsidR="00645E0E" w:rsidRPr="00B31E77">
        <w:rPr>
          <w:rFonts w:eastAsia="Calibri"/>
          <w:bCs/>
          <w:color w:val="000000"/>
          <w:sz w:val="22"/>
          <w:szCs w:val="22"/>
        </w:rPr>
        <w:t xml:space="preserve"> </w:t>
      </w:r>
      <w:r w:rsidR="00D62C3B" w:rsidRPr="00B31E77">
        <w:rPr>
          <w:rFonts w:eastAsia="Calibri"/>
          <w:bCs/>
          <w:color w:val="000000"/>
          <w:sz w:val="22"/>
          <w:szCs w:val="22"/>
        </w:rPr>
        <w:t>had a</w:t>
      </w:r>
      <w:r w:rsidRPr="00B31E77">
        <w:rPr>
          <w:rFonts w:eastAsia="Calibri"/>
          <w:bCs/>
          <w:color w:val="000000"/>
          <w:sz w:val="22"/>
          <w:szCs w:val="22"/>
        </w:rPr>
        <w:t>n original</w:t>
      </w:r>
      <w:r w:rsidR="00D62C3B" w:rsidRPr="00B31E77">
        <w:rPr>
          <w:rFonts w:eastAsia="Times New Roman"/>
          <w:color w:val="222222"/>
          <w:sz w:val="22"/>
          <w:szCs w:val="22"/>
          <w:shd w:val="clear" w:color="auto" w:fill="FFFFFF"/>
        </w:rPr>
        <w:t xml:space="preserve"> Richter magnitude of 7.1</w:t>
      </w:r>
      <w:r w:rsidR="005709D9" w:rsidRPr="00B31E77">
        <w:rPr>
          <w:rFonts w:eastAsia="Times New Roman"/>
          <w:color w:val="222222"/>
          <w:sz w:val="22"/>
          <w:szCs w:val="22"/>
          <w:shd w:val="clear" w:color="auto" w:fill="FFFFFF"/>
        </w:rPr>
        <w:t xml:space="preserve">. </w:t>
      </w:r>
      <w:r w:rsidR="009E14EC" w:rsidRPr="00B31E77">
        <w:rPr>
          <w:rFonts w:eastAsia="Calibri"/>
          <w:iCs/>
          <w:color w:val="333333"/>
          <w:sz w:val="22"/>
          <w:szCs w:val="22"/>
          <w:shd w:val="clear" w:color="auto" w:fill="FFFFFF"/>
        </w:rPr>
        <w:t xml:space="preserve">In areas where structures were built on unconsolidated sediment, </w:t>
      </w:r>
      <w:r w:rsidR="009E14EC" w:rsidRPr="00B31E77">
        <w:rPr>
          <w:rFonts w:eastAsia="Times New Roman"/>
          <w:color w:val="222222"/>
          <w:sz w:val="22"/>
          <w:szCs w:val="22"/>
          <w:shd w:val="clear" w:color="auto" w:fill="FFFFFF"/>
        </w:rPr>
        <w:t xml:space="preserve">the intensity </w:t>
      </w:r>
      <w:r w:rsidR="000F3FEF" w:rsidRPr="00B31E77">
        <w:rPr>
          <w:rFonts w:eastAsia="Times New Roman"/>
          <w:color w:val="222222"/>
          <w:sz w:val="22"/>
          <w:szCs w:val="22"/>
          <w:shd w:val="clear" w:color="auto" w:fill="FFFFFF"/>
        </w:rPr>
        <w:t>was severe</w:t>
      </w:r>
      <w:r w:rsidR="00A24CB4" w:rsidRPr="00B31E77">
        <w:rPr>
          <w:rFonts w:eastAsia="Times New Roman"/>
          <w:color w:val="222222"/>
          <w:sz w:val="22"/>
          <w:szCs w:val="22"/>
          <w:shd w:val="clear" w:color="auto" w:fill="FFFFFF"/>
        </w:rPr>
        <w:t xml:space="preserve">. </w:t>
      </w:r>
      <w:r w:rsidR="00D62C3B" w:rsidRPr="00B31E77">
        <w:rPr>
          <w:color w:val="222222"/>
          <w:sz w:val="22"/>
          <w:szCs w:val="22"/>
        </w:rPr>
        <w:t xml:space="preserve">Several years later, </w:t>
      </w:r>
      <w:r w:rsidR="009B4FC8" w:rsidRPr="00B31E77">
        <w:rPr>
          <w:color w:val="222222"/>
          <w:sz w:val="22"/>
          <w:szCs w:val="22"/>
        </w:rPr>
        <w:t>it was downgraded to a Moment Magnitude of</w:t>
      </w:r>
      <w:bookmarkStart w:id="0" w:name="_GoBack"/>
      <w:bookmarkEnd w:id="0"/>
      <w:r w:rsidR="009B4FC8" w:rsidRPr="00B31E77">
        <w:rPr>
          <w:color w:val="222222"/>
          <w:sz w:val="22"/>
          <w:szCs w:val="22"/>
        </w:rPr>
        <w:t xml:space="preserve"> 6.9 on the basis of </w:t>
      </w:r>
      <w:r w:rsidR="00D62C3B" w:rsidRPr="00B31E77">
        <w:rPr>
          <w:color w:val="222222"/>
          <w:sz w:val="22"/>
          <w:szCs w:val="22"/>
        </w:rPr>
        <w:t xml:space="preserve">more-detailed studies of the various </w:t>
      </w:r>
      <w:r w:rsidR="00D62C3B" w:rsidRPr="00B31E77">
        <w:rPr>
          <w:i/>
          <w:color w:val="222222"/>
          <w:sz w:val="22"/>
          <w:szCs w:val="22"/>
          <w:u w:val="single"/>
        </w:rPr>
        <w:t>types</w:t>
      </w:r>
      <w:r w:rsidR="00D62C3B" w:rsidRPr="00B31E77">
        <w:rPr>
          <w:color w:val="222222"/>
          <w:sz w:val="22"/>
          <w:szCs w:val="22"/>
        </w:rPr>
        <w:t xml:space="preserve"> of shock waves generated,</w:t>
      </w:r>
      <w:r w:rsidR="00D62C3B" w:rsidRPr="00B31E77">
        <w:rPr>
          <w:color w:val="FF0000"/>
          <w:sz w:val="22"/>
          <w:szCs w:val="22"/>
        </w:rPr>
        <w:t xml:space="preserve"> </w:t>
      </w:r>
      <w:r w:rsidR="00D62C3B" w:rsidRPr="00B31E77">
        <w:rPr>
          <w:color w:val="222222"/>
          <w:sz w:val="22"/>
          <w:szCs w:val="22"/>
        </w:rPr>
        <w:t>combined with the extent of slippage along the San Andreas Fault</w:t>
      </w:r>
      <w:r w:rsidR="00645E0E" w:rsidRPr="00B31E77">
        <w:rPr>
          <w:color w:val="222222"/>
          <w:sz w:val="22"/>
          <w:szCs w:val="22"/>
        </w:rPr>
        <w:t xml:space="preserve"> and new methodologies</w:t>
      </w:r>
      <w:r w:rsidR="00481710" w:rsidRPr="00B31E77">
        <w:rPr>
          <w:color w:val="222222"/>
          <w:sz w:val="22"/>
          <w:szCs w:val="22"/>
        </w:rPr>
        <w:t>.</w:t>
      </w:r>
      <w:r w:rsidR="00481710" w:rsidRPr="00B31E77">
        <w:rPr>
          <w:color w:val="FF0000"/>
          <w:sz w:val="22"/>
          <w:szCs w:val="22"/>
        </w:rPr>
        <w:t xml:space="preserve"> </w:t>
      </w:r>
      <w:r w:rsidR="00481710" w:rsidRPr="00B31E77">
        <w:rPr>
          <w:color w:val="222222"/>
          <w:sz w:val="22"/>
          <w:szCs w:val="22"/>
        </w:rPr>
        <w:t xml:space="preserve">Far from "downgrading" the </w:t>
      </w:r>
      <w:r w:rsidR="00481710" w:rsidRPr="00B31E77">
        <w:rPr>
          <w:i/>
          <w:color w:val="222222"/>
          <w:sz w:val="22"/>
          <w:szCs w:val="22"/>
          <w:u w:val="single"/>
        </w:rPr>
        <w:t>power</w:t>
      </w:r>
      <w:r w:rsidR="00481710" w:rsidRPr="00B31E77">
        <w:rPr>
          <w:color w:val="222222"/>
          <w:sz w:val="22"/>
          <w:szCs w:val="22"/>
        </w:rPr>
        <w:t xml:space="preserve"> of past earthquakes, the moment magnitude concept simply include</w:t>
      </w:r>
      <w:r w:rsidR="00A93FB4" w:rsidRPr="00B31E77">
        <w:rPr>
          <w:color w:val="222222"/>
          <w:sz w:val="22"/>
          <w:szCs w:val="22"/>
        </w:rPr>
        <w:t>s</w:t>
      </w:r>
      <w:r w:rsidR="00481710" w:rsidRPr="00B31E77">
        <w:rPr>
          <w:color w:val="222222"/>
          <w:sz w:val="22"/>
          <w:szCs w:val="22"/>
        </w:rPr>
        <w:t xml:space="preserve"> in its calculations the results of years of research findings about how earthquakes</w:t>
      </w:r>
      <w:r w:rsidR="00167DA4" w:rsidRPr="00B31E77">
        <w:rPr>
          <w:color w:val="222222"/>
          <w:sz w:val="22"/>
          <w:szCs w:val="22"/>
        </w:rPr>
        <w:t xml:space="preserve"> behave</w:t>
      </w:r>
      <w:r w:rsidR="00481710" w:rsidRPr="00B31E77">
        <w:rPr>
          <w:color w:val="222222"/>
          <w:sz w:val="22"/>
          <w:szCs w:val="22"/>
        </w:rPr>
        <w:t>.</w:t>
      </w:r>
      <w:r w:rsidR="00645E0E" w:rsidRPr="00B31E77">
        <w:rPr>
          <w:color w:val="FF0000"/>
          <w:sz w:val="22"/>
          <w:szCs w:val="22"/>
        </w:rPr>
        <w:t xml:space="preserve"> </w:t>
      </w:r>
      <w:r w:rsidR="00A20A5A" w:rsidRPr="00B31E77">
        <w:rPr>
          <w:color w:val="222222"/>
          <w:sz w:val="22"/>
          <w:szCs w:val="22"/>
        </w:rPr>
        <w:t>R</w:t>
      </w:r>
      <w:r w:rsidR="00645E0E" w:rsidRPr="00B31E77">
        <w:rPr>
          <w:color w:val="222222"/>
          <w:sz w:val="22"/>
          <w:szCs w:val="22"/>
        </w:rPr>
        <w:t>evised estimates of magnitude do not mean that the quakes were any less destructive.</w:t>
      </w:r>
      <w:r w:rsidR="00C07E45" w:rsidRPr="00B31E77">
        <w:rPr>
          <w:color w:val="FF0000"/>
          <w:sz w:val="22"/>
          <w:szCs w:val="22"/>
        </w:rPr>
        <w:t xml:space="preserve"> </w:t>
      </w:r>
    </w:p>
    <w:p w14:paraId="3D5D6826" w14:textId="07A544C3" w:rsidR="00D4013E" w:rsidRPr="00B31E77" w:rsidRDefault="00D4013E" w:rsidP="00535BED">
      <w:pPr>
        <w:pStyle w:val="NormalWeb"/>
        <w:shd w:val="clear" w:color="auto" w:fill="FFFFFF"/>
        <w:spacing w:before="0" w:beforeAutospacing="0" w:after="0" w:afterAutospacing="0" w:line="390" w:lineRule="atLeast"/>
        <w:textAlignment w:val="baseline"/>
        <w:rPr>
          <w:color w:val="222222"/>
          <w:sz w:val="22"/>
          <w:szCs w:val="22"/>
        </w:rPr>
      </w:pPr>
    </w:p>
    <w:p w14:paraId="5C24FBCA" w14:textId="694E1DB9" w:rsidR="00C33890" w:rsidRPr="00B31E77" w:rsidRDefault="00D87608" w:rsidP="00AD29C3">
      <w:pPr>
        <w:ind w:right="-540"/>
        <w:rPr>
          <w:rFonts w:ascii="Arial" w:hAnsi="Arial" w:cs="Arial"/>
          <w:sz w:val="22"/>
          <w:szCs w:val="22"/>
          <w:lang w:eastAsia="ja-JP"/>
        </w:rPr>
      </w:pPr>
      <w:r w:rsidRPr="00B31E77">
        <w:rPr>
          <w:rFonts w:ascii="Arial" w:hAnsi="Arial" w:cs="Arial"/>
          <w:sz w:val="22"/>
          <w:szCs w:val="22"/>
          <w:lang w:eastAsia="ja-JP"/>
        </w:rPr>
        <w:t xml:space="preserve">To complicate the initial magnitude picture, large </w:t>
      </w:r>
      <w:r w:rsidR="005D258E" w:rsidRPr="00B31E77">
        <w:rPr>
          <w:rFonts w:ascii="Arial" w:hAnsi="Arial" w:cs="Arial"/>
          <w:sz w:val="22"/>
          <w:szCs w:val="22"/>
          <w:lang w:eastAsia="ja-JP"/>
        </w:rPr>
        <w:t xml:space="preserve">earthquakes are not simple </w:t>
      </w:r>
      <w:r w:rsidR="000C6F0F" w:rsidRPr="00B31E77">
        <w:rPr>
          <w:rFonts w:ascii="Arial" w:hAnsi="Arial" w:cs="Arial"/>
          <w:sz w:val="22"/>
          <w:szCs w:val="22"/>
          <w:lang w:eastAsia="ja-JP"/>
        </w:rPr>
        <w:t xml:space="preserve">local </w:t>
      </w:r>
      <w:r w:rsidR="005D258E" w:rsidRPr="00B31E77">
        <w:rPr>
          <w:rFonts w:ascii="Arial" w:hAnsi="Arial" w:cs="Arial"/>
          <w:sz w:val="22"/>
          <w:szCs w:val="22"/>
          <w:lang w:eastAsia="ja-JP"/>
        </w:rPr>
        <w:t xml:space="preserve">fault breaks, but often are a cascading sequence of breaks along a </w:t>
      </w:r>
      <w:r w:rsidR="00CC6E22" w:rsidRPr="00B31E77">
        <w:rPr>
          <w:rFonts w:ascii="Arial" w:hAnsi="Arial" w:cs="Arial"/>
          <w:sz w:val="22"/>
          <w:szCs w:val="22"/>
          <w:lang w:eastAsia="ja-JP"/>
        </w:rPr>
        <w:t xml:space="preserve">long </w:t>
      </w:r>
      <w:r w:rsidR="005D258E" w:rsidRPr="00B31E77">
        <w:rPr>
          <w:rFonts w:ascii="Arial" w:hAnsi="Arial" w:cs="Arial"/>
          <w:sz w:val="22"/>
          <w:szCs w:val="22"/>
          <w:lang w:eastAsia="ja-JP"/>
        </w:rPr>
        <w:t xml:space="preserve">fault rupture. </w:t>
      </w:r>
    </w:p>
    <w:p w14:paraId="412C188B" w14:textId="07C96805" w:rsidR="0070387A" w:rsidRPr="00B31E77" w:rsidRDefault="0070387A" w:rsidP="00AD29C3">
      <w:pPr>
        <w:ind w:right="-540"/>
        <w:rPr>
          <w:rFonts w:ascii="Arial" w:hAnsi="Arial" w:cs="Arial"/>
          <w:sz w:val="22"/>
          <w:szCs w:val="22"/>
          <w:lang w:eastAsia="ja-JP"/>
        </w:rPr>
      </w:pPr>
    </w:p>
    <w:p w14:paraId="0D2F7941" w14:textId="65E0F60E" w:rsidR="006231F5" w:rsidRPr="00B31E77" w:rsidRDefault="006231F5" w:rsidP="006231F5">
      <w:pPr>
        <w:rPr>
          <w:rFonts w:ascii="Helvetica" w:eastAsia="Times New Roman" w:hAnsi="Helvetica"/>
          <w:color w:val="222222"/>
          <w:sz w:val="22"/>
          <w:szCs w:val="22"/>
          <w:shd w:val="clear" w:color="auto" w:fill="FFFFFF"/>
        </w:rPr>
      </w:pPr>
      <w:r w:rsidRPr="00B31E77">
        <w:rPr>
          <w:rFonts w:ascii="Helvetica" w:eastAsia="Times New Roman" w:hAnsi="Helvetica"/>
          <w:color w:val="222222"/>
          <w:sz w:val="22"/>
          <w:szCs w:val="22"/>
          <w:shd w:val="clear" w:color="auto" w:fill="FFFFFF"/>
        </w:rPr>
        <w:t xml:space="preserve">The </w:t>
      </w:r>
      <w:r w:rsidR="00DC2558" w:rsidRPr="00B31E77">
        <w:rPr>
          <w:rFonts w:ascii="Helvetica" w:eastAsia="Times New Roman" w:hAnsi="Helvetica"/>
          <w:color w:val="222222"/>
          <w:sz w:val="22"/>
          <w:szCs w:val="22"/>
          <w:shd w:val="clear" w:color="auto" w:fill="FFFFFF"/>
        </w:rPr>
        <w:t xml:space="preserve">Tohoku </w:t>
      </w:r>
      <w:r w:rsidRPr="00B31E77">
        <w:rPr>
          <w:rFonts w:ascii="Helvetica" w:eastAsia="Times New Roman" w:hAnsi="Helvetica"/>
          <w:color w:val="222222"/>
          <w:sz w:val="22"/>
          <w:szCs w:val="22"/>
          <w:shd w:val="clear" w:color="auto" w:fill="FFFFFF"/>
        </w:rPr>
        <w:t xml:space="preserve">earthquake was initially reported as </w:t>
      </w:r>
      <w:r w:rsidR="00B62A7F" w:rsidRPr="00B31E77">
        <w:rPr>
          <w:rFonts w:ascii="Helvetica" w:eastAsia="Times New Roman" w:hAnsi="Helvetica"/>
          <w:color w:val="222222"/>
          <w:sz w:val="22"/>
          <w:szCs w:val="22"/>
          <w:shd w:val="clear" w:color="auto" w:fill="FFFFFF"/>
        </w:rPr>
        <w:t xml:space="preserve">magnitude </w:t>
      </w:r>
      <w:proofErr w:type="gramStart"/>
      <w:r w:rsidRPr="00B31E77">
        <w:rPr>
          <w:rFonts w:ascii="Helvetica" w:eastAsia="Times New Roman" w:hAnsi="Helvetica"/>
          <w:color w:val="222222"/>
          <w:sz w:val="22"/>
          <w:szCs w:val="22"/>
          <w:shd w:val="clear" w:color="auto" w:fill="FFFFFF"/>
        </w:rPr>
        <w:t>7.9</w:t>
      </w:r>
      <w:r w:rsidR="00D87608" w:rsidRPr="00B31E77">
        <w:rPr>
          <w:rFonts w:ascii="Helvetica" w:eastAsia="Times New Roman" w:hAnsi="Helvetica"/>
          <w:color w:val="222222"/>
          <w:sz w:val="22"/>
          <w:szCs w:val="22"/>
          <w:shd w:val="clear" w:color="auto" w:fill="FFFFFF"/>
        </w:rPr>
        <w:t xml:space="preserve"> </w:t>
      </w:r>
      <w:r w:rsidRPr="00B31E77">
        <w:rPr>
          <w:rFonts w:ascii="Helvetica" w:eastAsia="Times New Roman" w:hAnsi="Helvetica"/>
          <w:color w:val="222222"/>
          <w:sz w:val="22"/>
          <w:szCs w:val="22"/>
          <w:shd w:val="clear" w:color="auto" w:fill="FFFFFF"/>
        </w:rPr>
        <w:t>.</w:t>
      </w:r>
      <w:proofErr w:type="gramEnd"/>
      <w:r w:rsidRPr="00B31E77">
        <w:rPr>
          <w:rFonts w:ascii="Helvetica" w:eastAsia="Times New Roman" w:hAnsi="Helvetica"/>
          <w:color w:val="222222"/>
          <w:sz w:val="22"/>
          <w:szCs w:val="22"/>
          <w:shd w:val="clear" w:color="auto" w:fill="FFFFFF"/>
        </w:rPr>
        <w:t xml:space="preserve"> </w:t>
      </w:r>
      <w:r w:rsidR="006C5FD7" w:rsidRPr="00B31E77">
        <w:rPr>
          <w:rFonts w:ascii="Helvetica" w:eastAsia="Times New Roman" w:hAnsi="Helvetica"/>
          <w:color w:val="222222"/>
          <w:sz w:val="22"/>
          <w:szCs w:val="22"/>
          <w:shd w:val="clear" w:color="auto" w:fill="FFFFFF"/>
        </w:rPr>
        <w:t xml:space="preserve">However, that </w:t>
      </w:r>
      <w:r w:rsidRPr="00B31E77">
        <w:rPr>
          <w:rFonts w:ascii="Helvetica" w:eastAsia="Times New Roman" w:hAnsi="Helvetica"/>
          <w:color w:val="222222"/>
          <w:sz w:val="22"/>
          <w:szCs w:val="22"/>
          <w:shd w:val="clear" w:color="auto" w:fill="FFFFFF"/>
        </w:rPr>
        <w:t xml:space="preserve">was </w:t>
      </w:r>
      <w:r w:rsidR="006C5FD7" w:rsidRPr="00B31E77">
        <w:rPr>
          <w:rFonts w:ascii="Helvetica" w:eastAsia="Times New Roman" w:hAnsi="Helvetica"/>
          <w:color w:val="222222"/>
          <w:sz w:val="22"/>
          <w:szCs w:val="22"/>
          <w:shd w:val="clear" w:color="auto" w:fill="FFFFFF"/>
        </w:rPr>
        <w:t xml:space="preserve">just the </w:t>
      </w:r>
      <w:r w:rsidRPr="00B31E77">
        <w:rPr>
          <w:rFonts w:ascii="Helvetica" w:eastAsia="Times New Roman" w:hAnsi="Helvetica"/>
          <w:color w:val="222222"/>
          <w:sz w:val="22"/>
          <w:szCs w:val="22"/>
          <w:shd w:val="clear" w:color="auto" w:fill="FFFFFF"/>
        </w:rPr>
        <w:t xml:space="preserve">onset of a 500-km-long rupture that was to continue ripping for 3 minutes. </w:t>
      </w:r>
      <w:r w:rsidR="00D87608" w:rsidRPr="00B31E77">
        <w:rPr>
          <w:rFonts w:ascii="Helvetica" w:eastAsia="Times New Roman" w:hAnsi="Helvetica"/>
          <w:color w:val="222222"/>
          <w:sz w:val="22"/>
          <w:szCs w:val="22"/>
          <w:shd w:val="clear" w:color="auto" w:fill="FFFFFF"/>
        </w:rPr>
        <w:t xml:space="preserve">It </w:t>
      </w:r>
      <w:r w:rsidRPr="00B31E77">
        <w:rPr>
          <w:rFonts w:ascii="Helvetica" w:eastAsia="Times New Roman" w:hAnsi="Helvetica"/>
          <w:color w:val="222222"/>
          <w:sz w:val="22"/>
          <w:szCs w:val="22"/>
          <w:shd w:val="clear" w:color="auto" w:fill="FFFFFF"/>
        </w:rPr>
        <w:t>was quickly upgraded to 8.8, then to 8.9,</w:t>
      </w:r>
      <w:r w:rsidR="00DC2558" w:rsidRPr="00B31E77">
        <w:rPr>
          <w:rFonts w:ascii="Helvetica" w:eastAsia="Times New Roman" w:hAnsi="Helvetica"/>
          <w:color w:val="222222"/>
          <w:sz w:val="22"/>
          <w:szCs w:val="22"/>
          <w:shd w:val="clear" w:color="auto" w:fill="FFFFFF"/>
        </w:rPr>
        <w:t xml:space="preserve"> </w:t>
      </w:r>
      <w:r w:rsidRPr="00B31E77">
        <w:rPr>
          <w:rFonts w:ascii="Helvetica" w:eastAsia="Times New Roman" w:hAnsi="Helvetica"/>
          <w:color w:val="222222"/>
          <w:sz w:val="22"/>
          <w:szCs w:val="22"/>
          <w:shd w:val="clear" w:color="auto" w:fill="FFFFFF"/>
        </w:rPr>
        <w:t>and then finally to 9.0 M</w:t>
      </w:r>
      <w:r w:rsidRPr="00B31E77">
        <w:rPr>
          <w:rFonts w:ascii="Helvetica" w:eastAsia="Times New Roman" w:hAnsi="Helvetica"/>
          <w:color w:val="222222"/>
          <w:sz w:val="22"/>
          <w:szCs w:val="22"/>
          <w:shd w:val="clear" w:color="auto" w:fill="FFFFFF"/>
          <w:vertAlign w:val="subscript"/>
        </w:rPr>
        <w:t>w</w:t>
      </w:r>
      <w:r w:rsidRPr="00B31E77">
        <w:rPr>
          <w:rFonts w:ascii="Helvetica" w:eastAsia="Times New Roman" w:hAnsi="Helvetica"/>
          <w:color w:val="222222"/>
          <w:sz w:val="22"/>
          <w:szCs w:val="22"/>
          <w:shd w:val="clear" w:color="auto" w:fill="FFFFFF"/>
        </w:rPr>
        <w:t xml:space="preserve">.  </w:t>
      </w:r>
      <w:r w:rsidR="00A20A5A" w:rsidRPr="00B31E77">
        <w:rPr>
          <w:rFonts w:ascii="Helvetica" w:eastAsia="Times New Roman" w:hAnsi="Helvetica"/>
          <w:color w:val="222222"/>
          <w:sz w:val="22"/>
          <w:szCs w:val="22"/>
          <w:shd w:val="clear" w:color="auto" w:fill="FFFFFF"/>
        </w:rPr>
        <w:t>Five years later</w:t>
      </w:r>
      <w:r w:rsidRPr="00B31E77">
        <w:rPr>
          <w:rFonts w:ascii="Helvetica" w:eastAsia="Times New Roman" w:hAnsi="Helvetica"/>
          <w:color w:val="222222"/>
          <w:sz w:val="22"/>
          <w:szCs w:val="22"/>
          <w:shd w:val="clear" w:color="auto" w:fill="FFFFFF"/>
        </w:rPr>
        <w:t xml:space="preserve">, when all the data </w:t>
      </w:r>
      <w:r w:rsidR="00AC2AE5" w:rsidRPr="00B31E77">
        <w:rPr>
          <w:rFonts w:ascii="Helvetica" w:eastAsia="Times New Roman" w:hAnsi="Helvetica"/>
          <w:color w:val="222222"/>
          <w:sz w:val="22"/>
          <w:szCs w:val="22"/>
          <w:shd w:val="clear" w:color="auto" w:fill="FFFFFF"/>
        </w:rPr>
        <w:t xml:space="preserve">were </w:t>
      </w:r>
      <w:r w:rsidRPr="00B31E77">
        <w:rPr>
          <w:rFonts w:ascii="Helvetica" w:eastAsia="Times New Roman" w:hAnsi="Helvetica"/>
          <w:color w:val="222222"/>
          <w:sz w:val="22"/>
          <w:szCs w:val="22"/>
          <w:shd w:val="clear" w:color="auto" w:fill="FFFFFF"/>
        </w:rPr>
        <w:t xml:space="preserve">in, it was </w:t>
      </w:r>
      <w:r w:rsidR="00D87608" w:rsidRPr="00B31E77">
        <w:rPr>
          <w:rFonts w:ascii="Helvetica" w:eastAsia="Times New Roman" w:hAnsi="Helvetica"/>
          <w:color w:val="222222"/>
          <w:sz w:val="22"/>
          <w:szCs w:val="22"/>
          <w:shd w:val="clear" w:color="auto" w:fill="FFFFFF"/>
        </w:rPr>
        <w:t>finally classified as Magnitude</w:t>
      </w:r>
      <w:r w:rsidRPr="00B31E77">
        <w:rPr>
          <w:rFonts w:ascii="Helvetica" w:eastAsia="Times New Roman" w:hAnsi="Helvetica"/>
          <w:color w:val="222222"/>
          <w:sz w:val="22"/>
          <w:szCs w:val="22"/>
          <w:shd w:val="clear" w:color="auto" w:fill="FFFFFF"/>
        </w:rPr>
        <w:t xml:space="preserve"> 9.1</w:t>
      </w:r>
      <w:r w:rsidR="006C5FD7" w:rsidRPr="00B31E77">
        <w:rPr>
          <w:rFonts w:ascii="Helvetica" w:eastAsia="Times New Roman" w:hAnsi="Helvetica"/>
          <w:color w:val="222222"/>
          <w:sz w:val="22"/>
          <w:szCs w:val="22"/>
          <w:shd w:val="clear" w:color="auto" w:fill="FFFFFF"/>
        </w:rPr>
        <w:t>, the fourth largest earthquake ever recorded</w:t>
      </w:r>
      <w:r w:rsidRPr="00B31E77">
        <w:rPr>
          <w:rFonts w:ascii="Helvetica" w:eastAsia="Times New Roman" w:hAnsi="Helvetica"/>
          <w:color w:val="222222"/>
          <w:sz w:val="22"/>
          <w:szCs w:val="22"/>
          <w:shd w:val="clear" w:color="auto" w:fill="FFFFFF"/>
        </w:rPr>
        <w:t>. </w:t>
      </w:r>
    </w:p>
    <w:p w14:paraId="1EACCDC4" w14:textId="77777777" w:rsidR="00711167" w:rsidRPr="00B31E77" w:rsidRDefault="00711167" w:rsidP="006231F5">
      <w:pPr>
        <w:rPr>
          <w:rFonts w:eastAsia="Times New Roman"/>
          <w:sz w:val="22"/>
          <w:szCs w:val="22"/>
        </w:rPr>
      </w:pPr>
    </w:p>
    <w:p w14:paraId="141C8482" w14:textId="024C6CCD" w:rsidR="000C6F0F" w:rsidRPr="00B31E77" w:rsidRDefault="00D87608" w:rsidP="00AD29C3">
      <w:pPr>
        <w:ind w:right="-540"/>
        <w:rPr>
          <w:rFonts w:ascii="Arial" w:hAnsi="Arial" w:cs="Arial"/>
          <w:sz w:val="22"/>
          <w:szCs w:val="22"/>
          <w:lang w:eastAsia="ja-JP"/>
        </w:rPr>
      </w:pPr>
      <w:r w:rsidRPr="00B31E77">
        <w:rPr>
          <w:rFonts w:ascii="Arial" w:hAnsi="Arial" w:cs="Arial"/>
          <w:sz w:val="22"/>
          <w:szCs w:val="22"/>
          <w:lang w:eastAsia="ja-JP"/>
        </w:rPr>
        <w:t xml:space="preserve">The reason it took so long is because the </w:t>
      </w:r>
      <w:r w:rsidR="00711167" w:rsidRPr="00B31E77">
        <w:rPr>
          <w:rFonts w:ascii="Arial" w:hAnsi="Arial" w:cs="Arial"/>
          <w:sz w:val="22"/>
          <w:szCs w:val="22"/>
          <w:lang w:eastAsia="ja-JP"/>
        </w:rPr>
        <w:t xml:space="preserve">larger the earthquake, the more </w:t>
      </w:r>
      <w:r w:rsidR="009B527B" w:rsidRPr="00B31E77">
        <w:t>complex are the seismic waves recorded from the earthquake</w:t>
      </w:r>
      <w:r w:rsidR="00711167" w:rsidRPr="00B31E77">
        <w:rPr>
          <w:rFonts w:ascii="Arial" w:hAnsi="Arial" w:cs="Arial"/>
          <w:sz w:val="22"/>
          <w:szCs w:val="22"/>
          <w:lang w:eastAsia="ja-JP"/>
        </w:rPr>
        <w:t>.</w:t>
      </w:r>
      <w:r w:rsidR="00092652" w:rsidRPr="00B31E77">
        <w:rPr>
          <w:rFonts w:ascii="Arial" w:hAnsi="Arial" w:cs="Arial"/>
          <w:sz w:val="22"/>
          <w:szCs w:val="22"/>
          <w:lang w:eastAsia="ja-JP"/>
        </w:rPr>
        <w:t xml:space="preserve"> </w:t>
      </w:r>
      <w:r w:rsidR="00733631" w:rsidRPr="00B31E77">
        <w:rPr>
          <w:rFonts w:ascii="Arial" w:hAnsi="Arial" w:cs="Arial"/>
          <w:sz w:val="22"/>
          <w:szCs w:val="22"/>
          <w:lang w:eastAsia="ja-JP"/>
        </w:rPr>
        <w:t>In addition</w:t>
      </w:r>
      <w:r w:rsidR="00711167" w:rsidRPr="00B31E77">
        <w:rPr>
          <w:rFonts w:ascii="Arial" w:hAnsi="Arial" w:cs="Arial"/>
          <w:sz w:val="22"/>
          <w:szCs w:val="22"/>
          <w:lang w:eastAsia="ja-JP"/>
        </w:rPr>
        <w:t>, surface waves can be more prominent farther away from an earthquake in contrast to body waves that tend to die off, or attenuate, at greater distances from the hypocenter.</w:t>
      </w:r>
      <w:r w:rsidR="00092652" w:rsidRPr="00B31E77">
        <w:rPr>
          <w:rFonts w:ascii="Arial" w:hAnsi="Arial" w:cs="Arial"/>
          <w:sz w:val="22"/>
          <w:szCs w:val="22"/>
          <w:lang w:eastAsia="ja-JP"/>
        </w:rPr>
        <w:t xml:space="preserve"> </w:t>
      </w:r>
    </w:p>
    <w:p w14:paraId="5FE81105" w14:textId="127135D5" w:rsidR="0070387A" w:rsidRPr="00B31E77" w:rsidRDefault="0070387A" w:rsidP="009B527B">
      <w:pPr>
        <w:pStyle w:val="ListParagraph"/>
        <w:ind w:right="-540"/>
        <w:rPr>
          <w:rFonts w:eastAsia="Times New Roman"/>
          <w:color w:val="333333"/>
          <w:shd w:val="clear" w:color="auto" w:fill="FFFFFF"/>
        </w:rPr>
      </w:pPr>
      <w:r w:rsidRPr="00B31E77">
        <w:rPr>
          <w:rFonts w:ascii="Arial" w:hAnsi="Arial" w:cs="Arial"/>
          <w:sz w:val="22"/>
          <w:szCs w:val="22"/>
          <w:lang w:eastAsia="ja-JP"/>
        </w:rPr>
        <w:t xml:space="preserve"> </w:t>
      </w:r>
    </w:p>
    <w:p w14:paraId="08D4E812" w14:textId="69AC3CE3" w:rsidR="00EF34E8" w:rsidRPr="00B31E77" w:rsidRDefault="00C4436B" w:rsidP="00D37980">
      <w:pPr>
        <w:ind w:right="-540"/>
        <w:rPr>
          <w:rFonts w:ascii="Arial" w:hAnsi="Arial" w:cs="Arial"/>
          <w:sz w:val="22"/>
          <w:szCs w:val="22"/>
          <w:lang w:eastAsia="ja-JP"/>
        </w:rPr>
      </w:pPr>
      <w:r w:rsidRPr="00B31E77">
        <w:rPr>
          <w:rFonts w:ascii="Arial" w:hAnsi="Arial" w:cs="Arial"/>
          <w:sz w:val="22"/>
          <w:szCs w:val="22"/>
          <w:lang w:eastAsia="ja-JP"/>
        </w:rPr>
        <w:t xml:space="preserve">Determining an earthquake's </w:t>
      </w:r>
      <w:r w:rsidRPr="00B31E77">
        <w:rPr>
          <w:rFonts w:ascii="Arial" w:hAnsi="Arial" w:cs="Arial"/>
          <w:sz w:val="22"/>
          <w:szCs w:val="22"/>
          <w:u w:val="single"/>
          <w:lang w:eastAsia="ja-JP"/>
        </w:rPr>
        <w:t xml:space="preserve">exact </w:t>
      </w:r>
      <w:r w:rsidRPr="00B31E77">
        <w:rPr>
          <w:rFonts w:ascii="Arial" w:hAnsi="Arial" w:cs="Arial"/>
          <w:sz w:val="22"/>
          <w:szCs w:val="22"/>
          <w:lang w:eastAsia="ja-JP"/>
        </w:rPr>
        <w:t xml:space="preserve">magnitude </w:t>
      </w:r>
      <w:r w:rsidR="00EF34E8" w:rsidRPr="00B31E77">
        <w:rPr>
          <w:rFonts w:ascii="Arial" w:hAnsi="Arial" w:cs="Arial"/>
          <w:sz w:val="22"/>
          <w:szCs w:val="22"/>
          <w:lang w:eastAsia="ja-JP"/>
        </w:rPr>
        <w:t>once took</w:t>
      </w:r>
      <w:r w:rsidRPr="00B31E77">
        <w:rPr>
          <w:rFonts w:ascii="Arial" w:hAnsi="Arial" w:cs="Arial"/>
          <w:sz w:val="22"/>
          <w:szCs w:val="22"/>
          <w:lang w:eastAsia="ja-JP"/>
        </w:rPr>
        <w:t xml:space="preserve"> weeks, but now seismologists</w:t>
      </w:r>
      <w:r w:rsidR="00733631" w:rsidRPr="00B31E77">
        <w:rPr>
          <w:rFonts w:ascii="Arial" w:hAnsi="Arial" w:cs="Arial"/>
          <w:sz w:val="22"/>
          <w:szCs w:val="22"/>
          <w:lang w:eastAsia="ja-JP"/>
        </w:rPr>
        <w:t>,</w:t>
      </w:r>
      <w:r w:rsidRPr="00B31E77">
        <w:rPr>
          <w:rFonts w:ascii="Arial" w:hAnsi="Arial" w:cs="Arial"/>
          <w:sz w:val="22"/>
          <w:szCs w:val="22"/>
          <w:lang w:eastAsia="ja-JP"/>
        </w:rPr>
        <w:t xml:space="preserve"> using sophisticated computers can </w:t>
      </w:r>
      <w:r w:rsidR="00EF34E8" w:rsidRPr="00B31E77">
        <w:rPr>
          <w:rFonts w:ascii="Arial" w:hAnsi="Arial" w:cs="Arial"/>
          <w:sz w:val="22"/>
          <w:szCs w:val="22"/>
          <w:lang w:eastAsia="ja-JP"/>
        </w:rPr>
        <w:t>crunch the data</w:t>
      </w:r>
      <w:r w:rsidRPr="00B31E77">
        <w:rPr>
          <w:rFonts w:ascii="Arial" w:hAnsi="Arial" w:cs="Arial"/>
          <w:sz w:val="22"/>
          <w:szCs w:val="22"/>
          <w:lang w:eastAsia="ja-JP"/>
        </w:rPr>
        <w:t xml:space="preserve"> </w:t>
      </w:r>
      <w:r w:rsidR="006B25CF" w:rsidRPr="00B31E77">
        <w:rPr>
          <w:rFonts w:ascii="Arial" w:hAnsi="Arial" w:cs="Arial"/>
          <w:sz w:val="22"/>
          <w:szCs w:val="22"/>
          <w:lang w:eastAsia="ja-JP"/>
        </w:rPr>
        <w:t xml:space="preserve">in minutes to </w:t>
      </w:r>
      <w:r w:rsidRPr="00B31E77">
        <w:rPr>
          <w:rFonts w:ascii="Arial" w:hAnsi="Arial" w:cs="Arial"/>
          <w:sz w:val="22"/>
          <w:szCs w:val="22"/>
          <w:lang w:eastAsia="ja-JP"/>
        </w:rPr>
        <w:t>hours for small quakes</w:t>
      </w:r>
      <w:r w:rsidR="00C33890" w:rsidRPr="00B31E77">
        <w:rPr>
          <w:rFonts w:ascii="Arial" w:hAnsi="Arial" w:cs="Arial"/>
          <w:sz w:val="22"/>
          <w:szCs w:val="22"/>
          <w:lang w:eastAsia="ja-JP"/>
        </w:rPr>
        <w:t>, and</w:t>
      </w:r>
      <w:r w:rsidRPr="00B31E77">
        <w:rPr>
          <w:rFonts w:ascii="Arial" w:hAnsi="Arial" w:cs="Arial"/>
          <w:sz w:val="22"/>
          <w:szCs w:val="22"/>
          <w:lang w:eastAsia="ja-JP"/>
        </w:rPr>
        <w:t xml:space="preserve"> </w:t>
      </w:r>
      <w:r w:rsidR="006B25CF" w:rsidRPr="00B31E77">
        <w:rPr>
          <w:rFonts w:ascii="Arial" w:hAnsi="Arial" w:cs="Arial"/>
          <w:sz w:val="22"/>
          <w:szCs w:val="22"/>
          <w:lang w:eastAsia="ja-JP"/>
        </w:rPr>
        <w:t xml:space="preserve">hours to </w:t>
      </w:r>
      <w:r w:rsidRPr="00B31E77">
        <w:rPr>
          <w:rFonts w:ascii="Arial" w:hAnsi="Arial" w:cs="Arial"/>
          <w:sz w:val="22"/>
          <w:szCs w:val="22"/>
          <w:lang w:eastAsia="ja-JP"/>
        </w:rPr>
        <w:t>days</w:t>
      </w:r>
      <w:r w:rsidR="00C33890" w:rsidRPr="00B31E77">
        <w:rPr>
          <w:rFonts w:ascii="Arial" w:hAnsi="Arial" w:cs="Arial"/>
          <w:sz w:val="22"/>
          <w:szCs w:val="22"/>
          <w:lang w:eastAsia="ja-JP"/>
        </w:rPr>
        <w:t xml:space="preserve"> or weeks</w:t>
      </w:r>
      <w:r w:rsidRPr="00B31E77">
        <w:rPr>
          <w:rFonts w:ascii="Arial" w:hAnsi="Arial" w:cs="Arial"/>
          <w:sz w:val="22"/>
          <w:szCs w:val="22"/>
          <w:lang w:eastAsia="ja-JP"/>
        </w:rPr>
        <w:t xml:space="preserve"> for Great earthquakes</w:t>
      </w:r>
      <w:r w:rsidR="00EF34E8" w:rsidRPr="00B31E77">
        <w:rPr>
          <w:rFonts w:ascii="Arial" w:hAnsi="Arial" w:cs="Arial"/>
          <w:sz w:val="22"/>
          <w:szCs w:val="22"/>
          <w:lang w:eastAsia="ja-JP"/>
        </w:rPr>
        <w:t>.</w:t>
      </w:r>
    </w:p>
    <w:p w14:paraId="44415032" w14:textId="48F6B5A9" w:rsidR="0070387A" w:rsidRPr="00B31E77" w:rsidRDefault="00595507" w:rsidP="00D37980">
      <w:pPr>
        <w:ind w:right="-540"/>
        <w:rPr>
          <w:rFonts w:ascii="Arial" w:eastAsia="Times New Roman" w:hAnsi="Arial" w:cs="Arial"/>
          <w:sz w:val="22"/>
          <w:szCs w:val="22"/>
          <w:shd w:val="clear" w:color="auto" w:fill="FFFFFF"/>
        </w:rPr>
      </w:pPr>
      <w:r w:rsidRPr="00B31E77">
        <w:rPr>
          <w:rFonts w:ascii="Arial" w:hAnsi="Arial" w:cs="Arial"/>
          <w:sz w:val="22"/>
          <w:lang w:eastAsia="ja-JP"/>
        </w:rPr>
        <w:t>Remember</w:t>
      </w:r>
      <w:r w:rsidR="00EF34E8" w:rsidRPr="00B31E77">
        <w:rPr>
          <w:rFonts w:ascii="Arial" w:hAnsi="Arial" w:cs="Arial"/>
          <w:sz w:val="22"/>
          <w:lang w:eastAsia="ja-JP"/>
        </w:rPr>
        <w:t xml:space="preserve">, if you see different magnitudes reported for the same earthquake, it is </w:t>
      </w:r>
      <w:r w:rsidRPr="00B31E77">
        <w:rPr>
          <w:rFonts w:ascii="Arial" w:hAnsi="Arial" w:cs="Arial"/>
          <w:sz w:val="22"/>
          <w:lang w:eastAsia="ja-JP"/>
        </w:rPr>
        <w:t xml:space="preserve">also </w:t>
      </w:r>
      <w:r w:rsidR="00EF34E8" w:rsidRPr="00B31E77">
        <w:rPr>
          <w:rFonts w:ascii="Arial" w:hAnsi="Arial" w:cs="Arial"/>
          <w:sz w:val="22"/>
          <w:lang w:eastAsia="ja-JP"/>
        </w:rPr>
        <w:t>important to note that sometimes what appears to be a smaller magnitude may be a different magnitude scale</w:t>
      </w:r>
      <w:r w:rsidR="00643B30" w:rsidRPr="00B31E77">
        <w:rPr>
          <w:rFonts w:ascii="Arial" w:hAnsi="Arial" w:cs="Arial"/>
          <w:sz w:val="22"/>
          <w:lang w:eastAsia="ja-JP"/>
        </w:rPr>
        <w:t>.</w:t>
      </w:r>
      <w:r w:rsidR="00E90040" w:rsidRPr="00B31E77">
        <w:rPr>
          <w:rFonts w:ascii="Arial" w:hAnsi="Arial" w:cs="Arial"/>
          <w:sz w:val="22"/>
          <w:lang w:eastAsia="ja-JP"/>
        </w:rPr>
        <w:t xml:space="preserve"> </w:t>
      </w:r>
    </w:p>
    <w:p w14:paraId="41134AB4" w14:textId="77777777" w:rsidR="00F504F4" w:rsidRPr="00B31E77" w:rsidRDefault="00F504F4" w:rsidP="00721735">
      <w:pPr>
        <w:pStyle w:val="ListParagraph"/>
        <w:ind w:left="0" w:right="-540"/>
        <w:rPr>
          <w:rFonts w:ascii="Arial" w:eastAsia="Times New Roman" w:hAnsi="Arial" w:cs="Arial"/>
          <w:sz w:val="22"/>
          <w:szCs w:val="22"/>
          <w:shd w:val="clear" w:color="auto" w:fill="FFFFFF"/>
        </w:rPr>
      </w:pPr>
    </w:p>
    <w:p w14:paraId="3BA3EF49" w14:textId="77777777" w:rsidR="00B31E77" w:rsidRDefault="00DF6BFB" w:rsidP="001A370B">
      <w:pPr>
        <w:pStyle w:val="Heading1"/>
        <w:shd w:val="clear" w:color="auto" w:fill="FFFFFF"/>
        <w:spacing w:before="0" w:beforeAutospacing="0" w:after="0" w:afterAutospacing="0"/>
        <w:rPr>
          <w:rFonts w:ascii="Arial" w:eastAsia="Times New Roman" w:hAnsi="Arial" w:cs="Arial"/>
          <w:b w:val="0"/>
          <w:iCs/>
          <w:color w:val="222222"/>
          <w:sz w:val="22"/>
          <w:szCs w:val="22"/>
          <w:shd w:val="clear" w:color="auto" w:fill="FFFFFF"/>
        </w:rPr>
      </w:pPr>
      <w:r w:rsidRPr="00B31E77">
        <w:rPr>
          <w:rFonts w:ascii="Arial" w:eastAsia="Times New Roman" w:hAnsi="Arial" w:cs="Arial"/>
          <w:b w:val="0"/>
          <w:iCs/>
          <w:color w:val="222222"/>
          <w:sz w:val="22"/>
          <w:szCs w:val="22"/>
          <w:shd w:val="clear" w:color="auto" w:fill="FFFFFF"/>
        </w:rPr>
        <w:t>In closing, part of the confusion about magnitude lies in the fact that every earthquake has one magnitude</w:t>
      </w:r>
      <w:r w:rsidR="008579A7" w:rsidRPr="00B31E77">
        <w:rPr>
          <w:rFonts w:ascii="Arial" w:eastAsia="Times New Roman" w:hAnsi="Arial" w:cs="Arial"/>
          <w:b w:val="0"/>
          <w:iCs/>
          <w:color w:val="222222"/>
          <w:sz w:val="22"/>
          <w:szCs w:val="22"/>
          <w:shd w:val="clear" w:color="auto" w:fill="FFFFFF"/>
        </w:rPr>
        <w:t xml:space="preserve"> </w:t>
      </w:r>
      <w:r w:rsidR="008579A7" w:rsidRPr="00B31E77">
        <w:rPr>
          <w:rFonts w:ascii="Arial" w:eastAsia="Times New Roman" w:hAnsi="Arial" w:cs="Arial"/>
          <w:b w:val="0"/>
          <w:color w:val="FF0000"/>
          <w:sz w:val="22"/>
          <w:szCs w:val="22"/>
          <w:shd w:val="clear" w:color="auto" w:fill="FFFFFF"/>
        </w:rPr>
        <w:t xml:space="preserve"> </w:t>
      </w:r>
      <w:r w:rsidR="008579A7" w:rsidRPr="00B31E77">
        <w:rPr>
          <w:rFonts w:ascii="Helvetica" w:eastAsia="Times New Roman" w:hAnsi="Helvetica"/>
          <w:b w:val="0"/>
          <w:color w:val="222222"/>
          <w:sz w:val="22"/>
          <w:szCs w:val="22"/>
          <w:shd w:val="clear" w:color="auto" w:fill="FFFFFF"/>
        </w:rPr>
        <w:t xml:space="preserve"> </w:t>
      </w:r>
      <w:r w:rsidRPr="00B31E77">
        <w:rPr>
          <w:rFonts w:ascii="Arial" w:eastAsia="Times New Roman" w:hAnsi="Arial" w:cs="Arial"/>
          <w:b w:val="0"/>
          <w:iCs/>
          <w:color w:val="222222"/>
          <w:sz w:val="22"/>
          <w:szCs w:val="22"/>
          <w:shd w:val="clear" w:color="auto" w:fill="FFFFFF"/>
        </w:rPr>
        <w:t xml:space="preserve"> but many different intensities</w:t>
      </w:r>
      <w:r w:rsidR="001A370B" w:rsidRPr="00B31E77">
        <w:rPr>
          <w:rFonts w:ascii="Arial" w:eastAsia="Times New Roman" w:hAnsi="Arial" w:cs="Arial"/>
          <w:b w:val="0"/>
          <w:iCs/>
          <w:color w:val="222222"/>
          <w:sz w:val="22"/>
          <w:szCs w:val="22"/>
          <w:shd w:val="clear" w:color="auto" w:fill="FFFFFF"/>
        </w:rPr>
        <w:t>.</w:t>
      </w:r>
      <w:r w:rsidRPr="001A370B">
        <w:rPr>
          <w:rFonts w:ascii="Arial" w:eastAsia="Times New Roman" w:hAnsi="Arial" w:cs="Arial"/>
          <w:b w:val="0"/>
          <w:iCs/>
          <w:color w:val="222222"/>
          <w:sz w:val="22"/>
          <w:szCs w:val="22"/>
          <w:shd w:val="clear" w:color="auto" w:fill="FFFFFF"/>
        </w:rPr>
        <w:t xml:space="preserve"> </w:t>
      </w:r>
      <w:r w:rsidR="001A370B" w:rsidRPr="001A370B">
        <w:rPr>
          <w:rFonts w:ascii="Arial" w:eastAsia="Times New Roman" w:hAnsi="Arial" w:cs="Arial"/>
          <w:b w:val="0"/>
          <w:iCs/>
          <w:color w:val="222222"/>
          <w:sz w:val="22"/>
          <w:szCs w:val="22"/>
          <w:shd w:val="clear" w:color="auto" w:fill="FFFFFF"/>
        </w:rPr>
        <w:t xml:space="preserve"> </w:t>
      </w:r>
    </w:p>
    <w:p w14:paraId="267D28C0" w14:textId="77777777" w:rsidR="00B31E77" w:rsidRDefault="00B31E77" w:rsidP="001A370B">
      <w:pPr>
        <w:pStyle w:val="Heading1"/>
        <w:shd w:val="clear" w:color="auto" w:fill="FFFFFF"/>
        <w:spacing w:before="0" w:beforeAutospacing="0" w:after="0" w:afterAutospacing="0"/>
        <w:rPr>
          <w:rFonts w:ascii="Arial" w:eastAsia="Times New Roman" w:hAnsi="Arial" w:cs="Arial"/>
          <w:b w:val="0"/>
          <w:iCs/>
          <w:color w:val="222222"/>
          <w:sz w:val="22"/>
          <w:szCs w:val="22"/>
          <w:shd w:val="clear" w:color="auto" w:fill="FFFFFF"/>
        </w:rPr>
      </w:pPr>
    </w:p>
    <w:p w14:paraId="3A5E56E0" w14:textId="1B1F9AAA" w:rsidR="00DF6BFB" w:rsidRPr="001A370B" w:rsidRDefault="001A370B" w:rsidP="001A370B">
      <w:pPr>
        <w:pStyle w:val="Heading1"/>
        <w:shd w:val="clear" w:color="auto" w:fill="FFFFFF"/>
        <w:spacing w:before="0" w:beforeAutospacing="0" w:after="0" w:afterAutospacing="0"/>
        <w:rPr>
          <w:rFonts w:ascii="Arial" w:eastAsia="Times New Roman" w:hAnsi="Arial" w:cs="Arial"/>
          <w:b w:val="0"/>
          <w:bCs w:val="0"/>
          <w:sz w:val="21"/>
        </w:rPr>
      </w:pPr>
      <w:r w:rsidRPr="001A370B">
        <w:rPr>
          <w:rFonts w:ascii="Arial" w:eastAsia="Times New Roman" w:hAnsi="Arial" w:cs="Arial"/>
          <w:b w:val="0"/>
          <w:iCs/>
          <w:color w:val="222222"/>
          <w:sz w:val="22"/>
          <w:szCs w:val="22"/>
          <w:shd w:val="clear" w:color="auto" w:fill="FFFFFF"/>
        </w:rPr>
        <w:t>[</w:t>
      </w:r>
      <w:r w:rsidR="001E2226" w:rsidRPr="00B31E77">
        <w:rPr>
          <w:rFonts w:ascii="Arial" w:eastAsia="Times New Roman" w:hAnsi="Arial" w:cs="Arial"/>
          <w:b w:val="0"/>
          <w:i/>
          <w:iCs/>
          <w:color w:val="222222"/>
          <w:sz w:val="22"/>
          <w:szCs w:val="22"/>
          <w:shd w:val="clear" w:color="auto" w:fill="FFFFFF"/>
        </w:rPr>
        <w:t>onscreen text:</w:t>
      </w:r>
      <w:r w:rsidR="001E2226">
        <w:rPr>
          <w:rFonts w:ascii="Arial" w:eastAsia="Times New Roman" w:hAnsi="Arial" w:cs="Arial"/>
          <w:b w:val="0"/>
          <w:iCs/>
          <w:color w:val="222222"/>
          <w:sz w:val="22"/>
          <w:szCs w:val="22"/>
          <w:shd w:val="clear" w:color="auto" w:fill="FFFFFF"/>
        </w:rPr>
        <w:t xml:space="preserve"> </w:t>
      </w:r>
      <w:r w:rsidRPr="001A370B">
        <w:rPr>
          <w:rFonts w:ascii="Arial" w:eastAsia="Times New Roman" w:hAnsi="Arial" w:cs="Arial"/>
          <w:b w:val="0"/>
          <w:iCs/>
          <w:color w:val="222222"/>
          <w:sz w:val="22"/>
          <w:szCs w:val="22"/>
          <w:shd w:val="clear" w:color="auto" w:fill="FFFFFF"/>
        </w:rPr>
        <w:t>See “</w:t>
      </w:r>
      <w:r w:rsidRPr="001A370B">
        <w:rPr>
          <w:rFonts w:ascii="Arial" w:eastAsia="Times New Roman" w:hAnsi="Arial" w:cs="Arial"/>
          <w:b w:val="0"/>
          <w:bCs w:val="0"/>
          <w:i/>
          <w:sz w:val="21"/>
        </w:rPr>
        <w:t>Earthquake Intensity—What controls the shaking you feel?</w:t>
      </w:r>
      <w:r>
        <w:rPr>
          <w:rFonts w:ascii="Arial" w:eastAsia="Times New Roman" w:hAnsi="Arial" w:cs="Arial"/>
          <w:b w:val="0"/>
          <w:bCs w:val="0"/>
          <w:i/>
          <w:sz w:val="21"/>
        </w:rPr>
        <w:t xml:space="preserve">”   </w:t>
      </w:r>
      <w:r w:rsidRPr="001A370B">
        <w:rPr>
          <w:rFonts w:ascii="Arial" w:eastAsia="Times New Roman" w:hAnsi="Arial" w:cs="Arial"/>
          <w:b w:val="0"/>
          <w:iCs/>
          <w:color w:val="222222"/>
          <w:sz w:val="22"/>
          <w:szCs w:val="22"/>
          <w:shd w:val="clear" w:color="auto" w:fill="FFFFFF"/>
        </w:rPr>
        <w:t>https://youtu.be/BP7gKXLjqxk</w:t>
      </w:r>
      <w:r w:rsidRPr="001A370B" w:rsidDel="00595507">
        <w:rPr>
          <w:rFonts w:ascii="Arial" w:eastAsia="Times New Roman" w:hAnsi="Arial" w:cs="Arial"/>
          <w:b w:val="0"/>
          <w:iCs/>
          <w:color w:val="222222"/>
          <w:sz w:val="22"/>
          <w:szCs w:val="22"/>
          <w:shd w:val="clear" w:color="auto" w:fill="FFFFFF"/>
        </w:rPr>
        <w:t xml:space="preserve"> </w:t>
      </w:r>
    </w:p>
    <w:p w14:paraId="1A3D246C" w14:textId="2EA97963" w:rsidR="00D74EDA" w:rsidRPr="00D3454B" w:rsidRDefault="00D74EDA" w:rsidP="00721735">
      <w:pPr>
        <w:widowControl w:val="0"/>
        <w:autoSpaceDE w:val="0"/>
        <w:autoSpaceDN w:val="0"/>
        <w:adjustRightInd w:val="0"/>
        <w:spacing w:after="200"/>
        <w:ind w:right="-540"/>
        <w:rPr>
          <w:rFonts w:ascii="Arial" w:hAnsi="Arial" w:cs="Arial"/>
          <w:sz w:val="22"/>
          <w:szCs w:val="22"/>
          <w:lang w:eastAsia="ja-JP"/>
        </w:rPr>
      </w:pPr>
    </w:p>
    <w:sectPr w:rsidR="00D74EDA" w:rsidRPr="00D3454B" w:rsidSect="00AD29C3">
      <w:pgSz w:w="12240" w:h="15840"/>
      <w:pgMar w:top="1440" w:right="1584" w:bottom="1440" w:left="158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 Hebrew">
    <w:panose1 w:val="00000000000000000000"/>
    <w:charset w:val="B1"/>
    <w:family w:val="auto"/>
    <w:pitch w:val="variable"/>
    <w:sig w:usb0="80000843" w:usb1="40002002" w:usb2="00000000" w:usb3="00000000" w:csb0="0000002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9A0965"/>
    <w:multiLevelType w:val="hybridMultilevel"/>
    <w:tmpl w:val="5A420B68"/>
    <w:lvl w:ilvl="0" w:tplc="B6008C7E">
      <w:start w:val="1"/>
      <w:numFmt w:val="upperLetter"/>
      <w:lvlText w:val="%1."/>
      <w:lvlJc w:val="left"/>
      <w:pPr>
        <w:ind w:left="6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0" w:hanging="360"/>
      </w:pPr>
    </w:lvl>
    <w:lvl w:ilvl="2" w:tplc="0409001B" w:tentative="1">
      <w:start w:val="1"/>
      <w:numFmt w:val="lowerRoman"/>
      <w:lvlText w:val="%3."/>
      <w:lvlJc w:val="right"/>
      <w:pPr>
        <w:ind w:left="2080" w:hanging="180"/>
      </w:pPr>
    </w:lvl>
    <w:lvl w:ilvl="3" w:tplc="0409000F" w:tentative="1">
      <w:start w:val="1"/>
      <w:numFmt w:val="decimal"/>
      <w:lvlText w:val="%4."/>
      <w:lvlJc w:val="left"/>
      <w:pPr>
        <w:ind w:left="2800" w:hanging="360"/>
      </w:pPr>
    </w:lvl>
    <w:lvl w:ilvl="4" w:tplc="04090019" w:tentative="1">
      <w:start w:val="1"/>
      <w:numFmt w:val="lowerLetter"/>
      <w:lvlText w:val="%5."/>
      <w:lvlJc w:val="left"/>
      <w:pPr>
        <w:ind w:left="3520" w:hanging="360"/>
      </w:pPr>
    </w:lvl>
    <w:lvl w:ilvl="5" w:tplc="0409001B" w:tentative="1">
      <w:start w:val="1"/>
      <w:numFmt w:val="lowerRoman"/>
      <w:lvlText w:val="%6."/>
      <w:lvlJc w:val="right"/>
      <w:pPr>
        <w:ind w:left="4240" w:hanging="180"/>
      </w:pPr>
    </w:lvl>
    <w:lvl w:ilvl="6" w:tplc="0409000F" w:tentative="1">
      <w:start w:val="1"/>
      <w:numFmt w:val="decimal"/>
      <w:lvlText w:val="%7."/>
      <w:lvlJc w:val="left"/>
      <w:pPr>
        <w:ind w:left="4960" w:hanging="360"/>
      </w:pPr>
    </w:lvl>
    <w:lvl w:ilvl="7" w:tplc="04090019" w:tentative="1">
      <w:start w:val="1"/>
      <w:numFmt w:val="lowerLetter"/>
      <w:lvlText w:val="%8."/>
      <w:lvlJc w:val="left"/>
      <w:pPr>
        <w:ind w:left="5680" w:hanging="360"/>
      </w:pPr>
    </w:lvl>
    <w:lvl w:ilvl="8" w:tplc="0409001B" w:tentative="1">
      <w:start w:val="1"/>
      <w:numFmt w:val="lowerRoman"/>
      <w:lvlText w:val="%9."/>
      <w:lvlJc w:val="right"/>
      <w:pPr>
        <w:ind w:left="6400" w:hanging="180"/>
      </w:pPr>
    </w:lvl>
  </w:abstractNum>
  <w:abstractNum w:abstractNumId="1">
    <w:nsid w:val="1C9D6178"/>
    <w:multiLevelType w:val="multilevel"/>
    <w:tmpl w:val="1722FC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748295D"/>
    <w:multiLevelType w:val="hybridMultilevel"/>
    <w:tmpl w:val="EB7C7634"/>
    <w:lvl w:ilvl="0" w:tplc="55B44BA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9D20867"/>
    <w:multiLevelType w:val="multilevel"/>
    <w:tmpl w:val="17BCCB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0BF40A6"/>
    <w:multiLevelType w:val="hybridMultilevel"/>
    <w:tmpl w:val="B470B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AE840F5"/>
    <w:multiLevelType w:val="hybridMultilevel"/>
    <w:tmpl w:val="828A63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7284981"/>
    <w:multiLevelType w:val="hybridMultilevel"/>
    <w:tmpl w:val="EB7C7634"/>
    <w:lvl w:ilvl="0" w:tplc="55B44BA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7DF56544"/>
    <w:multiLevelType w:val="hybridMultilevel"/>
    <w:tmpl w:val="41CA76F0"/>
    <w:lvl w:ilvl="0" w:tplc="60761B50">
      <w:start w:val="1"/>
      <w:numFmt w:val="decimal"/>
      <w:lvlText w:val="%1)"/>
      <w:lvlJc w:val="left"/>
      <w:pPr>
        <w:ind w:left="720" w:hanging="360"/>
      </w:pPr>
      <w:rPr>
        <w:rFonts w:eastAsiaTheme="minorEastAsia"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7"/>
  </w:num>
  <w:num w:numId="5">
    <w:abstractNumId w:val="5"/>
  </w:num>
  <w:num w:numId="6">
    <w:abstractNumId w:val="1"/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7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2CD6"/>
    <w:rsid w:val="000070FA"/>
    <w:rsid w:val="00011752"/>
    <w:rsid w:val="00057CA2"/>
    <w:rsid w:val="00072CD6"/>
    <w:rsid w:val="00092652"/>
    <w:rsid w:val="000A424B"/>
    <w:rsid w:val="000B0959"/>
    <w:rsid w:val="000C6F0F"/>
    <w:rsid w:val="000D322C"/>
    <w:rsid w:val="000F3FEF"/>
    <w:rsid w:val="0011794F"/>
    <w:rsid w:val="00123EB6"/>
    <w:rsid w:val="00131DC5"/>
    <w:rsid w:val="001415F5"/>
    <w:rsid w:val="001429C0"/>
    <w:rsid w:val="00146919"/>
    <w:rsid w:val="00152685"/>
    <w:rsid w:val="00154197"/>
    <w:rsid w:val="00154576"/>
    <w:rsid w:val="001553DA"/>
    <w:rsid w:val="00167DA4"/>
    <w:rsid w:val="001760E0"/>
    <w:rsid w:val="00183003"/>
    <w:rsid w:val="00186E0A"/>
    <w:rsid w:val="001A0D2F"/>
    <w:rsid w:val="001A370B"/>
    <w:rsid w:val="001A617A"/>
    <w:rsid w:val="001B26C9"/>
    <w:rsid w:val="001C5758"/>
    <w:rsid w:val="001D5684"/>
    <w:rsid w:val="001E022D"/>
    <w:rsid w:val="001E12DC"/>
    <w:rsid w:val="001E2226"/>
    <w:rsid w:val="002002FA"/>
    <w:rsid w:val="00206C21"/>
    <w:rsid w:val="00212F26"/>
    <w:rsid w:val="00264DBE"/>
    <w:rsid w:val="00272116"/>
    <w:rsid w:val="00281824"/>
    <w:rsid w:val="00290DF3"/>
    <w:rsid w:val="002C2CE8"/>
    <w:rsid w:val="002C2ED0"/>
    <w:rsid w:val="002C3766"/>
    <w:rsid w:val="002C70AA"/>
    <w:rsid w:val="002E15AA"/>
    <w:rsid w:val="002E1B8D"/>
    <w:rsid w:val="00312727"/>
    <w:rsid w:val="003219FB"/>
    <w:rsid w:val="003301B1"/>
    <w:rsid w:val="0033672C"/>
    <w:rsid w:val="0035482A"/>
    <w:rsid w:val="00357FE8"/>
    <w:rsid w:val="00361356"/>
    <w:rsid w:val="00363595"/>
    <w:rsid w:val="00375E12"/>
    <w:rsid w:val="00376A8A"/>
    <w:rsid w:val="003869E8"/>
    <w:rsid w:val="003A1BE3"/>
    <w:rsid w:val="003B5B89"/>
    <w:rsid w:val="003C3D9C"/>
    <w:rsid w:val="003C7EE3"/>
    <w:rsid w:val="003D30E4"/>
    <w:rsid w:val="003E3BD4"/>
    <w:rsid w:val="0041158D"/>
    <w:rsid w:val="00413F1D"/>
    <w:rsid w:val="00416CC6"/>
    <w:rsid w:val="0043363B"/>
    <w:rsid w:val="00460E95"/>
    <w:rsid w:val="00461020"/>
    <w:rsid w:val="00463183"/>
    <w:rsid w:val="00466FC2"/>
    <w:rsid w:val="0048061C"/>
    <w:rsid w:val="00481710"/>
    <w:rsid w:val="00492307"/>
    <w:rsid w:val="00497BFF"/>
    <w:rsid w:val="004C5CB5"/>
    <w:rsid w:val="004F25C1"/>
    <w:rsid w:val="004F4299"/>
    <w:rsid w:val="00506BEB"/>
    <w:rsid w:val="00525654"/>
    <w:rsid w:val="005316E8"/>
    <w:rsid w:val="00535BED"/>
    <w:rsid w:val="00544B22"/>
    <w:rsid w:val="0055092A"/>
    <w:rsid w:val="00555824"/>
    <w:rsid w:val="005709D9"/>
    <w:rsid w:val="00584627"/>
    <w:rsid w:val="00594491"/>
    <w:rsid w:val="005949F6"/>
    <w:rsid w:val="00595507"/>
    <w:rsid w:val="005A2806"/>
    <w:rsid w:val="005A5138"/>
    <w:rsid w:val="005A579B"/>
    <w:rsid w:val="005C4408"/>
    <w:rsid w:val="005C795D"/>
    <w:rsid w:val="005D258E"/>
    <w:rsid w:val="005D26FE"/>
    <w:rsid w:val="005F6080"/>
    <w:rsid w:val="00611B10"/>
    <w:rsid w:val="00615F3A"/>
    <w:rsid w:val="006231F5"/>
    <w:rsid w:val="00643B30"/>
    <w:rsid w:val="00645E0E"/>
    <w:rsid w:val="006562D3"/>
    <w:rsid w:val="00662626"/>
    <w:rsid w:val="00677445"/>
    <w:rsid w:val="00693EA1"/>
    <w:rsid w:val="006B25CF"/>
    <w:rsid w:val="006C079A"/>
    <w:rsid w:val="006C5FD7"/>
    <w:rsid w:val="006E3B92"/>
    <w:rsid w:val="006F3D09"/>
    <w:rsid w:val="0070387A"/>
    <w:rsid w:val="00711167"/>
    <w:rsid w:val="00713022"/>
    <w:rsid w:val="00721735"/>
    <w:rsid w:val="00726225"/>
    <w:rsid w:val="00733631"/>
    <w:rsid w:val="00740A19"/>
    <w:rsid w:val="00750FFE"/>
    <w:rsid w:val="007607EC"/>
    <w:rsid w:val="00762866"/>
    <w:rsid w:val="007756D2"/>
    <w:rsid w:val="00775B0F"/>
    <w:rsid w:val="007777DA"/>
    <w:rsid w:val="00792641"/>
    <w:rsid w:val="00794446"/>
    <w:rsid w:val="007A2350"/>
    <w:rsid w:val="007A255A"/>
    <w:rsid w:val="007B6094"/>
    <w:rsid w:val="007B73F5"/>
    <w:rsid w:val="007B7649"/>
    <w:rsid w:val="007C0CC7"/>
    <w:rsid w:val="007C10C1"/>
    <w:rsid w:val="007D2E05"/>
    <w:rsid w:val="007F1210"/>
    <w:rsid w:val="007F5788"/>
    <w:rsid w:val="00824458"/>
    <w:rsid w:val="00824BCF"/>
    <w:rsid w:val="00833421"/>
    <w:rsid w:val="0084084C"/>
    <w:rsid w:val="00847AF6"/>
    <w:rsid w:val="008579A7"/>
    <w:rsid w:val="00866F12"/>
    <w:rsid w:val="00884983"/>
    <w:rsid w:val="00891053"/>
    <w:rsid w:val="00897ED9"/>
    <w:rsid w:val="008A12FA"/>
    <w:rsid w:val="008B11EB"/>
    <w:rsid w:val="008C24D4"/>
    <w:rsid w:val="008C27A3"/>
    <w:rsid w:val="008D45C1"/>
    <w:rsid w:val="008F20F1"/>
    <w:rsid w:val="008F3483"/>
    <w:rsid w:val="00906D7A"/>
    <w:rsid w:val="00910CD4"/>
    <w:rsid w:val="00932FED"/>
    <w:rsid w:val="009351F8"/>
    <w:rsid w:val="0095784E"/>
    <w:rsid w:val="00960F7B"/>
    <w:rsid w:val="009667EC"/>
    <w:rsid w:val="00984F58"/>
    <w:rsid w:val="00985703"/>
    <w:rsid w:val="009916A1"/>
    <w:rsid w:val="009975CD"/>
    <w:rsid w:val="009B4FC8"/>
    <w:rsid w:val="009B527B"/>
    <w:rsid w:val="009E0323"/>
    <w:rsid w:val="009E14EC"/>
    <w:rsid w:val="009E155D"/>
    <w:rsid w:val="009E1DB5"/>
    <w:rsid w:val="009E24B4"/>
    <w:rsid w:val="009E49C5"/>
    <w:rsid w:val="009F0552"/>
    <w:rsid w:val="009F2CD8"/>
    <w:rsid w:val="00A03C21"/>
    <w:rsid w:val="00A145B9"/>
    <w:rsid w:val="00A15620"/>
    <w:rsid w:val="00A20A5A"/>
    <w:rsid w:val="00A2186B"/>
    <w:rsid w:val="00A23F2A"/>
    <w:rsid w:val="00A24CB4"/>
    <w:rsid w:val="00A307DB"/>
    <w:rsid w:val="00A367AC"/>
    <w:rsid w:val="00A376BF"/>
    <w:rsid w:val="00A56B5E"/>
    <w:rsid w:val="00A71DC8"/>
    <w:rsid w:val="00A72252"/>
    <w:rsid w:val="00A83FB5"/>
    <w:rsid w:val="00A93FB4"/>
    <w:rsid w:val="00AA1290"/>
    <w:rsid w:val="00AC2AE5"/>
    <w:rsid w:val="00AD29C3"/>
    <w:rsid w:val="00AD6F3E"/>
    <w:rsid w:val="00B050A0"/>
    <w:rsid w:val="00B160A7"/>
    <w:rsid w:val="00B31E77"/>
    <w:rsid w:val="00B3550C"/>
    <w:rsid w:val="00B36A32"/>
    <w:rsid w:val="00B441BF"/>
    <w:rsid w:val="00B51C78"/>
    <w:rsid w:val="00B55076"/>
    <w:rsid w:val="00B60C0E"/>
    <w:rsid w:val="00B62A7F"/>
    <w:rsid w:val="00B62C78"/>
    <w:rsid w:val="00B67288"/>
    <w:rsid w:val="00B87827"/>
    <w:rsid w:val="00BF273E"/>
    <w:rsid w:val="00BF31D8"/>
    <w:rsid w:val="00C07E45"/>
    <w:rsid w:val="00C25635"/>
    <w:rsid w:val="00C31CE1"/>
    <w:rsid w:val="00C33890"/>
    <w:rsid w:val="00C36537"/>
    <w:rsid w:val="00C4436B"/>
    <w:rsid w:val="00C514D3"/>
    <w:rsid w:val="00C52034"/>
    <w:rsid w:val="00C64766"/>
    <w:rsid w:val="00C82822"/>
    <w:rsid w:val="00CA11C7"/>
    <w:rsid w:val="00CC6E22"/>
    <w:rsid w:val="00CE61DE"/>
    <w:rsid w:val="00CF12D3"/>
    <w:rsid w:val="00CF1DF9"/>
    <w:rsid w:val="00D02469"/>
    <w:rsid w:val="00D239D9"/>
    <w:rsid w:val="00D3454B"/>
    <w:rsid w:val="00D37980"/>
    <w:rsid w:val="00D4013E"/>
    <w:rsid w:val="00D44A75"/>
    <w:rsid w:val="00D511EF"/>
    <w:rsid w:val="00D62C3B"/>
    <w:rsid w:val="00D74EDA"/>
    <w:rsid w:val="00D81B43"/>
    <w:rsid w:val="00D87608"/>
    <w:rsid w:val="00D93CE4"/>
    <w:rsid w:val="00DB4411"/>
    <w:rsid w:val="00DC0B8A"/>
    <w:rsid w:val="00DC2558"/>
    <w:rsid w:val="00DC6472"/>
    <w:rsid w:val="00DF0529"/>
    <w:rsid w:val="00DF6BFB"/>
    <w:rsid w:val="00DF7D05"/>
    <w:rsid w:val="00E02495"/>
    <w:rsid w:val="00E0484B"/>
    <w:rsid w:val="00E06D01"/>
    <w:rsid w:val="00E106C8"/>
    <w:rsid w:val="00E10B52"/>
    <w:rsid w:val="00E12DAB"/>
    <w:rsid w:val="00E158A4"/>
    <w:rsid w:val="00E17552"/>
    <w:rsid w:val="00E6453D"/>
    <w:rsid w:val="00E90040"/>
    <w:rsid w:val="00E960FE"/>
    <w:rsid w:val="00E96139"/>
    <w:rsid w:val="00E9631D"/>
    <w:rsid w:val="00EA606B"/>
    <w:rsid w:val="00EB75F2"/>
    <w:rsid w:val="00EC7675"/>
    <w:rsid w:val="00EE4F2D"/>
    <w:rsid w:val="00EF34E8"/>
    <w:rsid w:val="00F01347"/>
    <w:rsid w:val="00F11313"/>
    <w:rsid w:val="00F504F4"/>
    <w:rsid w:val="00F565D1"/>
    <w:rsid w:val="00F67527"/>
    <w:rsid w:val="00F67DFD"/>
    <w:rsid w:val="00F8208E"/>
    <w:rsid w:val="00FA4561"/>
    <w:rsid w:val="00FA7D24"/>
    <w:rsid w:val="00FB2E67"/>
    <w:rsid w:val="00FB7B61"/>
    <w:rsid w:val="00FD71C6"/>
    <w:rsid w:val="00FE2705"/>
    <w:rsid w:val="00FE6CFE"/>
    <w:rsid w:val="00FF6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3B56A030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link w:val="Heading1Char"/>
    <w:uiPriority w:val="9"/>
    <w:qFormat/>
    <w:rsid w:val="00F67527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050A0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25654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794446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794446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794446"/>
  </w:style>
  <w:style w:type="character" w:customStyle="1" w:styleId="CommentTextChar">
    <w:name w:val="Comment Text Char"/>
    <w:basedOn w:val="DefaultParagraphFont"/>
    <w:link w:val="CommentText"/>
    <w:uiPriority w:val="99"/>
    <w:rsid w:val="00794446"/>
    <w:rPr>
      <w:sz w:val="24"/>
      <w:szCs w:val="24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94446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94446"/>
    <w:rPr>
      <w:b/>
      <w:bCs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944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4446"/>
    <w:rPr>
      <w:rFonts w:ascii="Lucida Grande" w:hAnsi="Lucida Grande" w:cs="Lucida Grande"/>
      <w:sz w:val="18"/>
      <w:szCs w:val="18"/>
      <w:lang w:eastAsia="en-US"/>
    </w:rPr>
  </w:style>
  <w:style w:type="character" w:customStyle="1" w:styleId="apple-converted-space">
    <w:name w:val="apple-converted-space"/>
    <w:basedOn w:val="DefaultParagraphFont"/>
    <w:rsid w:val="00E10B52"/>
  </w:style>
  <w:style w:type="paragraph" w:styleId="Revision">
    <w:name w:val="Revision"/>
    <w:hidden/>
    <w:uiPriority w:val="99"/>
    <w:semiHidden/>
    <w:rsid w:val="00154576"/>
    <w:rPr>
      <w:sz w:val="24"/>
      <w:szCs w:val="24"/>
      <w:lang w:eastAsia="en-US"/>
    </w:rPr>
  </w:style>
  <w:style w:type="paragraph" w:styleId="NormalWeb">
    <w:name w:val="Normal (Web)"/>
    <w:basedOn w:val="Normal"/>
    <w:uiPriority w:val="99"/>
    <w:unhideWhenUsed/>
    <w:rsid w:val="00186E0A"/>
    <w:pPr>
      <w:spacing w:before="100" w:beforeAutospacing="1" w:after="100" w:afterAutospacing="1"/>
    </w:pPr>
  </w:style>
  <w:style w:type="character" w:customStyle="1" w:styleId="Heading1Char">
    <w:name w:val="Heading 1 Char"/>
    <w:basedOn w:val="DefaultParagraphFont"/>
    <w:link w:val="Heading1"/>
    <w:uiPriority w:val="9"/>
    <w:rsid w:val="00F67527"/>
    <w:rPr>
      <w:b/>
      <w:bCs/>
      <w:kern w:val="36"/>
      <w:sz w:val="48"/>
      <w:szCs w:val="48"/>
      <w:lang w:eastAsia="en-US"/>
    </w:rPr>
  </w:style>
  <w:style w:type="character" w:styleId="Emphasis">
    <w:name w:val="Emphasis"/>
    <w:basedOn w:val="DefaultParagraphFont"/>
    <w:uiPriority w:val="20"/>
    <w:qFormat/>
    <w:rsid w:val="00FB2E67"/>
    <w:rPr>
      <w:i/>
      <w:iCs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866F12"/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866F12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734712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79328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3493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0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4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9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6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9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5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0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5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1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3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7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921</Words>
  <Characters>5254</Characters>
  <Application>Microsoft Macintosh Word</Application>
  <DocSecurity>0</DocSecurity>
  <Lines>43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3" baseType="lpstr">
      <vt:lpstr/>
      <vt:lpstr>Calculating An Earthquake’s Magnitude—Why does it change? </vt:lpstr>
      <vt:lpstr>In closing, part of the confusion about magnitude lies in the fact that every ea</vt:lpstr>
    </vt:vector>
  </TitlesOfParts>
  <Company>Volcano Video Productions</Company>
  <LinksUpToDate>false</LinksUpToDate>
  <CharactersWithSpaces>6163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Jenda Johnson</dc:creator>
  <cp:keywords/>
  <dc:description/>
  <cp:lastModifiedBy>Jenda</cp:lastModifiedBy>
  <cp:revision>3</cp:revision>
  <cp:lastPrinted>2018-07-01T18:24:00Z</cp:lastPrinted>
  <dcterms:created xsi:type="dcterms:W3CDTF">2018-08-16T21:29:00Z</dcterms:created>
  <dcterms:modified xsi:type="dcterms:W3CDTF">2018-08-16T21:31:00Z</dcterms:modified>
</cp:coreProperties>
</file>