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73067" w14:textId="77777777" w:rsidR="00DA7D3D" w:rsidRDefault="00DA7D3D" w:rsidP="00DA7D3D">
      <w:pPr>
        <w:pStyle w:val="Header"/>
        <w:rPr>
          <w:rFonts w:ascii="Times New Roman" w:hAnsi="Times New Roman" w:cs="Times New Roman"/>
          <w:sz w:val="22"/>
        </w:rPr>
      </w:pPr>
      <w:r w:rsidRPr="005A3D3E">
        <w:rPr>
          <w:rFonts w:ascii="Times New Roman" w:hAnsi="Times New Roman" w:cs="Times New Roman"/>
        </w:rPr>
        <w:t xml:space="preserve">Resource from animation found at:  </w:t>
      </w:r>
      <w:hyperlink r:id="rId5" w:history="1">
        <w:r w:rsidRPr="005A3D3E">
          <w:rPr>
            <w:rStyle w:val="Hyperlink"/>
            <w:rFonts w:ascii="Times New Roman" w:hAnsi="Times New Roman" w:cs="Times New Roman"/>
            <w:sz w:val="22"/>
          </w:rPr>
          <w:t>http://www.iris.edu/hq/inclass/search</w:t>
        </w:r>
      </w:hyperlink>
    </w:p>
    <w:p w14:paraId="76B8A8FF" w14:textId="77777777" w:rsidR="00DA7D3D" w:rsidRDefault="00DA7D3D" w:rsidP="00DA7D3D">
      <w:pPr>
        <w:pStyle w:val="Header"/>
        <w:rPr>
          <w:rFonts w:ascii="Times New Roman" w:hAnsi="Times New Roman" w:cs="Times New Roman"/>
          <w:sz w:val="22"/>
        </w:rPr>
      </w:pPr>
    </w:p>
    <w:p w14:paraId="253826B7" w14:textId="77777777" w:rsidR="00DA7D3D" w:rsidRDefault="00DA7D3D" w:rsidP="00DA7D3D">
      <w:pPr>
        <w:rPr>
          <w:b/>
        </w:rPr>
      </w:pPr>
      <w:r>
        <w:rPr>
          <w:b/>
        </w:rPr>
        <w:t>Narration from the animation:</w:t>
      </w:r>
    </w:p>
    <w:p w14:paraId="7631F97E" w14:textId="3FE588B0" w:rsidR="00DA7D3D" w:rsidRDefault="00DA7D3D" w:rsidP="00DA7D3D">
      <w:pPr>
        <w:jc w:val="center"/>
        <w:rPr>
          <w:b/>
        </w:rPr>
      </w:pPr>
      <w:r w:rsidRPr="00DA7D3D">
        <w:rPr>
          <w:b/>
        </w:rPr>
        <w:t>Airborne LIDAR: Light Detection and Ranging</w:t>
      </w:r>
    </w:p>
    <w:p w14:paraId="763D4DC2" w14:textId="77777777" w:rsidR="00DA7D3D" w:rsidRDefault="00DA7D3D" w:rsidP="00DA7D3D">
      <w:pPr>
        <w:rPr>
          <w:b/>
        </w:rPr>
      </w:pPr>
    </w:p>
    <w:p w14:paraId="5FE1F4CF" w14:textId="66C589EA" w:rsidR="0079358F" w:rsidRPr="00DA7D3D" w:rsidRDefault="004C6305" w:rsidP="00F874F7">
      <w:pPr>
        <w:rPr>
          <w:b/>
          <w:sz w:val="22"/>
          <w:szCs w:val="22"/>
          <w:lang w:eastAsia="ja-JP"/>
        </w:rPr>
      </w:pPr>
      <w:r w:rsidRPr="00DA7D3D">
        <w:rPr>
          <w:sz w:val="22"/>
          <w:szCs w:val="22"/>
          <w:lang w:eastAsia="ja-JP"/>
        </w:rPr>
        <w:t>Airborne LIDAR is an optical remote sensing tool that u</w:t>
      </w:r>
      <w:r w:rsidR="00852DD2" w:rsidRPr="00DA7D3D">
        <w:rPr>
          <w:sz w:val="22"/>
          <w:szCs w:val="22"/>
          <w:lang w:eastAsia="ja-JP"/>
        </w:rPr>
        <w:t xml:space="preserve">ses laser pulses to measure the precise </w:t>
      </w:r>
      <w:r w:rsidRPr="00DA7D3D">
        <w:rPr>
          <w:sz w:val="22"/>
          <w:szCs w:val="22"/>
          <w:lang w:eastAsia="ja-JP"/>
        </w:rPr>
        <w:t>distance to the ground. The</w:t>
      </w:r>
      <w:r w:rsidR="008C26F7" w:rsidRPr="00DA7D3D">
        <w:rPr>
          <w:sz w:val="22"/>
          <w:szCs w:val="22"/>
          <w:lang w:eastAsia="ja-JP"/>
        </w:rPr>
        <w:t xml:space="preserve"> airplane-mounted</w:t>
      </w:r>
      <w:r w:rsidRPr="00DA7D3D">
        <w:rPr>
          <w:sz w:val="22"/>
          <w:szCs w:val="22"/>
          <w:lang w:eastAsia="ja-JP"/>
        </w:rPr>
        <w:t xml:space="preserve"> laser</w:t>
      </w:r>
      <w:r w:rsidR="008C26F7" w:rsidRPr="00DA7D3D">
        <w:rPr>
          <w:sz w:val="22"/>
          <w:szCs w:val="22"/>
          <w:lang w:eastAsia="ja-JP"/>
        </w:rPr>
        <w:t xml:space="preserve"> </w:t>
      </w:r>
      <w:r w:rsidRPr="00DA7D3D">
        <w:rPr>
          <w:sz w:val="22"/>
          <w:szCs w:val="22"/>
          <w:lang w:eastAsia="ja-JP"/>
        </w:rPr>
        <w:t>rang</w:t>
      </w:r>
      <w:r w:rsidR="008C26F7" w:rsidRPr="00DA7D3D">
        <w:rPr>
          <w:sz w:val="22"/>
          <w:szCs w:val="22"/>
          <w:lang w:eastAsia="ja-JP"/>
        </w:rPr>
        <w:t>e-finding</w:t>
      </w:r>
      <w:r w:rsidRPr="00DA7D3D">
        <w:rPr>
          <w:sz w:val="22"/>
          <w:szCs w:val="22"/>
          <w:lang w:eastAsia="ja-JP"/>
        </w:rPr>
        <w:t xml:space="preserve"> system</w:t>
      </w:r>
      <w:r w:rsidR="0079358F" w:rsidRPr="00DA7D3D">
        <w:rPr>
          <w:sz w:val="22"/>
          <w:szCs w:val="22"/>
          <w:lang w:eastAsia="ja-JP"/>
        </w:rPr>
        <w:t xml:space="preserve">, </w:t>
      </w:r>
      <w:r w:rsidR="009114D2" w:rsidRPr="00DA7D3D">
        <w:rPr>
          <w:sz w:val="22"/>
          <w:szCs w:val="22"/>
          <w:lang w:eastAsia="ja-JP"/>
        </w:rPr>
        <w:t xml:space="preserve">transmits and receives data, which </w:t>
      </w:r>
      <w:r w:rsidR="008633DB" w:rsidRPr="00DA7D3D">
        <w:rPr>
          <w:sz w:val="22"/>
          <w:szCs w:val="22"/>
          <w:lang w:eastAsia="ja-JP"/>
        </w:rPr>
        <w:t>are</w:t>
      </w:r>
      <w:r w:rsidR="009114D2" w:rsidRPr="00DA7D3D">
        <w:rPr>
          <w:sz w:val="22"/>
          <w:szCs w:val="22"/>
          <w:lang w:eastAsia="ja-JP"/>
        </w:rPr>
        <w:t xml:space="preserve"> precisely located using</w:t>
      </w:r>
      <w:r w:rsidRPr="00DA7D3D">
        <w:rPr>
          <w:sz w:val="22"/>
          <w:szCs w:val="22"/>
          <w:lang w:eastAsia="ja-JP"/>
        </w:rPr>
        <w:t xml:space="preserve"> </w:t>
      </w:r>
      <w:r w:rsidR="009114D2" w:rsidRPr="00DA7D3D">
        <w:rPr>
          <w:sz w:val="22"/>
          <w:szCs w:val="22"/>
          <w:lang w:eastAsia="ja-JP"/>
        </w:rPr>
        <w:t xml:space="preserve">a highly sensitive </w:t>
      </w:r>
      <w:r w:rsidR="008C26F7" w:rsidRPr="00DA7D3D">
        <w:rPr>
          <w:sz w:val="22"/>
          <w:szCs w:val="22"/>
          <w:lang w:eastAsia="ja-JP"/>
        </w:rPr>
        <w:t>GPS receiver</w:t>
      </w:r>
      <w:r w:rsidRPr="00DA7D3D">
        <w:rPr>
          <w:sz w:val="22"/>
          <w:szCs w:val="22"/>
          <w:lang w:eastAsia="ja-JP"/>
        </w:rPr>
        <w:t xml:space="preserve">. </w:t>
      </w:r>
    </w:p>
    <w:p w14:paraId="7A7993E5" w14:textId="77777777" w:rsidR="0079358F" w:rsidRPr="00DA7D3D" w:rsidRDefault="0079358F" w:rsidP="00F874F7">
      <w:pPr>
        <w:rPr>
          <w:sz w:val="22"/>
          <w:szCs w:val="22"/>
          <w:lang w:eastAsia="ja-JP"/>
        </w:rPr>
      </w:pPr>
    </w:p>
    <w:p w14:paraId="252BAB35" w14:textId="3109EA38" w:rsidR="004C6305" w:rsidRPr="00DA7D3D" w:rsidRDefault="0079358F" w:rsidP="00F874F7">
      <w:pPr>
        <w:rPr>
          <w:sz w:val="22"/>
          <w:szCs w:val="22"/>
          <w:lang w:eastAsia="ja-JP"/>
        </w:rPr>
      </w:pPr>
      <w:r w:rsidRPr="00DA7D3D">
        <w:rPr>
          <w:sz w:val="22"/>
          <w:szCs w:val="22"/>
          <w:lang w:eastAsia="ja-JP"/>
        </w:rPr>
        <w:t xml:space="preserve">The laser </w:t>
      </w:r>
      <w:r w:rsidR="008C26F7" w:rsidRPr="00DA7D3D">
        <w:rPr>
          <w:sz w:val="22"/>
          <w:szCs w:val="22"/>
          <w:lang w:eastAsia="ja-JP"/>
        </w:rPr>
        <w:t xml:space="preserve">fans the ground perpendicular to the flight path </w:t>
      </w:r>
      <w:r w:rsidRPr="00DA7D3D">
        <w:rPr>
          <w:sz w:val="22"/>
          <w:szCs w:val="22"/>
          <w:lang w:eastAsia="ja-JP"/>
        </w:rPr>
        <w:t>produc</w:t>
      </w:r>
      <w:r w:rsidR="008C26F7" w:rsidRPr="00DA7D3D">
        <w:rPr>
          <w:sz w:val="22"/>
          <w:szCs w:val="22"/>
          <w:lang w:eastAsia="ja-JP"/>
        </w:rPr>
        <w:t>ing</w:t>
      </w:r>
      <w:r w:rsidRPr="00DA7D3D">
        <w:rPr>
          <w:sz w:val="22"/>
          <w:szCs w:val="22"/>
          <w:lang w:eastAsia="ja-JP"/>
        </w:rPr>
        <w:t xml:space="preserve"> thousands of pulses per</w:t>
      </w:r>
      <w:r w:rsidR="009114D2" w:rsidRPr="00DA7D3D">
        <w:rPr>
          <w:sz w:val="22"/>
          <w:szCs w:val="22"/>
          <w:lang w:eastAsia="ja-JP"/>
        </w:rPr>
        <w:t xml:space="preserve"> second</w:t>
      </w:r>
      <w:r w:rsidRPr="00DA7D3D">
        <w:rPr>
          <w:sz w:val="22"/>
          <w:szCs w:val="22"/>
          <w:lang w:eastAsia="ja-JP"/>
        </w:rPr>
        <w:t xml:space="preserve"> </w:t>
      </w:r>
      <w:r w:rsidR="00D56C75" w:rsidRPr="00DA7D3D">
        <w:rPr>
          <w:sz w:val="22"/>
          <w:szCs w:val="22"/>
          <w:lang w:eastAsia="ja-JP"/>
        </w:rPr>
        <w:t>in a tight saw</w:t>
      </w:r>
      <w:r w:rsidR="00915953">
        <w:rPr>
          <w:sz w:val="22"/>
          <w:szCs w:val="22"/>
          <w:lang w:eastAsia="ja-JP"/>
        </w:rPr>
        <w:t>-</w:t>
      </w:r>
      <w:r w:rsidR="00D56C75" w:rsidRPr="00DA7D3D">
        <w:rPr>
          <w:sz w:val="22"/>
          <w:szCs w:val="22"/>
          <w:lang w:eastAsia="ja-JP"/>
        </w:rPr>
        <w:t>tooth pattern</w:t>
      </w:r>
      <w:r w:rsidRPr="00DA7D3D">
        <w:rPr>
          <w:sz w:val="22"/>
          <w:szCs w:val="22"/>
          <w:lang w:eastAsia="ja-JP"/>
        </w:rPr>
        <w:t>.</w:t>
      </w:r>
      <w:r w:rsidR="00FA045E" w:rsidRPr="00DA7D3D">
        <w:rPr>
          <w:sz w:val="22"/>
          <w:szCs w:val="22"/>
          <w:lang w:eastAsia="ja-JP"/>
        </w:rPr>
        <w:t xml:space="preserve"> </w:t>
      </w:r>
    </w:p>
    <w:p w14:paraId="1753E334" w14:textId="77777777" w:rsidR="0079358F" w:rsidRPr="00DA7D3D" w:rsidRDefault="0079358F" w:rsidP="00F874F7">
      <w:pPr>
        <w:rPr>
          <w:sz w:val="22"/>
          <w:szCs w:val="22"/>
          <w:lang w:eastAsia="ja-JP"/>
        </w:rPr>
      </w:pPr>
    </w:p>
    <w:p w14:paraId="083FF84B" w14:textId="6E32E1B6" w:rsidR="00F874F7" w:rsidRPr="00DA7D3D" w:rsidRDefault="00724E50" w:rsidP="002E7AE3">
      <w:pPr>
        <w:rPr>
          <w:b/>
          <w:sz w:val="22"/>
          <w:szCs w:val="22"/>
          <w:lang w:eastAsia="ja-JP"/>
        </w:rPr>
      </w:pPr>
      <w:r w:rsidRPr="00DA7D3D">
        <w:rPr>
          <w:sz w:val="22"/>
          <w:szCs w:val="22"/>
          <w:lang w:eastAsia="ja-JP"/>
        </w:rPr>
        <w:t xml:space="preserve">Let’s </w:t>
      </w:r>
      <w:r w:rsidR="008C26F7" w:rsidRPr="00DA7D3D">
        <w:rPr>
          <w:sz w:val="22"/>
          <w:szCs w:val="22"/>
          <w:lang w:eastAsia="ja-JP"/>
        </w:rPr>
        <w:t xml:space="preserve">take a </w:t>
      </w:r>
      <w:r w:rsidR="002E7AE3" w:rsidRPr="00DA7D3D">
        <w:rPr>
          <w:sz w:val="22"/>
          <w:szCs w:val="22"/>
          <w:lang w:eastAsia="ja-JP"/>
        </w:rPr>
        <w:t>look at the</w:t>
      </w:r>
      <w:r w:rsidRPr="00DA7D3D">
        <w:rPr>
          <w:sz w:val="22"/>
          <w:szCs w:val="22"/>
          <w:lang w:eastAsia="ja-JP"/>
        </w:rPr>
        <w:t xml:space="preserve"> dense forest</w:t>
      </w:r>
      <w:r w:rsidR="002E7AE3" w:rsidRPr="00DA7D3D">
        <w:rPr>
          <w:sz w:val="22"/>
          <w:szCs w:val="22"/>
          <w:lang w:eastAsia="ja-JP"/>
        </w:rPr>
        <w:t xml:space="preserve"> southeast of Lake Tahoe</w:t>
      </w:r>
      <w:r w:rsidRPr="00DA7D3D">
        <w:rPr>
          <w:sz w:val="22"/>
          <w:szCs w:val="22"/>
          <w:lang w:eastAsia="ja-JP"/>
        </w:rPr>
        <w:t xml:space="preserve"> to see </w:t>
      </w:r>
      <w:r w:rsidR="00D61E49" w:rsidRPr="00DA7D3D">
        <w:rPr>
          <w:sz w:val="22"/>
          <w:szCs w:val="22"/>
          <w:lang w:eastAsia="ja-JP"/>
        </w:rPr>
        <w:t>what</w:t>
      </w:r>
      <w:r w:rsidRPr="00DA7D3D">
        <w:rPr>
          <w:sz w:val="22"/>
          <w:szCs w:val="22"/>
          <w:lang w:eastAsia="ja-JP"/>
        </w:rPr>
        <w:t xml:space="preserve"> Lidar </w:t>
      </w:r>
      <w:r w:rsidR="00D61E49" w:rsidRPr="00DA7D3D">
        <w:rPr>
          <w:sz w:val="22"/>
          <w:szCs w:val="22"/>
          <w:lang w:eastAsia="ja-JP"/>
        </w:rPr>
        <w:t>might reveal</w:t>
      </w:r>
      <w:r w:rsidRPr="00DA7D3D">
        <w:rPr>
          <w:sz w:val="22"/>
          <w:szCs w:val="22"/>
          <w:lang w:eastAsia="ja-JP"/>
        </w:rPr>
        <w:t xml:space="preserve"> b</w:t>
      </w:r>
      <w:r w:rsidR="00D61E49" w:rsidRPr="00DA7D3D">
        <w:rPr>
          <w:sz w:val="22"/>
          <w:szCs w:val="22"/>
          <w:lang w:eastAsia="ja-JP"/>
        </w:rPr>
        <w:t>eneath</w:t>
      </w:r>
      <w:r w:rsidRPr="00DA7D3D">
        <w:rPr>
          <w:sz w:val="22"/>
          <w:szCs w:val="22"/>
          <w:lang w:eastAsia="ja-JP"/>
        </w:rPr>
        <w:t xml:space="preserve"> the vegetation. The airplane makes multiple overlapping passes</w:t>
      </w:r>
      <w:r w:rsidR="002E7AE3" w:rsidRPr="00DA7D3D">
        <w:rPr>
          <w:sz w:val="22"/>
          <w:szCs w:val="22"/>
          <w:lang w:eastAsia="ja-JP"/>
        </w:rPr>
        <w:t xml:space="preserve"> as</w:t>
      </w:r>
      <w:r w:rsidR="002E7AE3" w:rsidRPr="00DA7D3D">
        <w:rPr>
          <w:b/>
          <w:sz w:val="22"/>
          <w:szCs w:val="22"/>
          <w:lang w:eastAsia="ja-JP"/>
        </w:rPr>
        <w:t xml:space="preserve"> t</w:t>
      </w:r>
      <w:r w:rsidR="00D17634" w:rsidRPr="00DA7D3D">
        <w:rPr>
          <w:sz w:val="22"/>
          <w:szCs w:val="22"/>
          <w:lang w:eastAsia="ja-JP"/>
        </w:rPr>
        <w:t>he la</w:t>
      </w:r>
      <w:r w:rsidR="00915953">
        <w:rPr>
          <w:sz w:val="22"/>
          <w:szCs w:val="22"/>
          <w:lang w:eastAsia="ja-JP"/>
        </w:rPr>
        <w:t>s</w:t>
      </w:r>
      <w:r w:rsidR="00D17634" w:rsidRPr="00DA7D3D">
        <w:rPr>
          <w:sz w:val="22"/>
          <w:szCs w:val="22"/>
          <w:lang w:eastAsia="ja-JP"/>
        </w:rPr>
        <w:t xml:space="preserve">er range finder emits light energy </w:t>
      </w:r>
      <w:r w:rsidR="002E7AE3" w:rsidRPr="00DA7D3D">
        <w:rPr>
          <w:sz w:val="22"/>
          <w:szCs w:val="22"/>
          <w:lang w:eastAsia="ja-JP"/>
        </w:rPr>
        <w:t xml:space="preserve">which </w:t>
      </w:r>
      <w:r w:rsidR="00B017F3" w:rsidRPr="00DA7D3D">
        <w:rPr>
          <w:sz w:val="22"/>
          <w:szCs w:val="22"/>
          <w:lang w:eastAsia="ja-JP"/>
        </w:rPr>
        <w:t>precisely measur</w:t>
      </w:r>
      <w:r w:rsidR="002E7AE3" w:rsidRPr="00DA7D3D">
        <w:rPr>
          <w:sz w:val="22"/>
          <w:szCs w:val="22"/>
          <w:lang w:eastAsia="ja-JP"/>
        </w:rPr>
        <w:t>es</w:t>
      </w:r>
      <w:r w:rsidR="00D17634" w:rsidRPr="00DA7D3D">
        <w:rPr>
          <w:sz w:val="22"/>
          <w:szCs w:val="22"/>
          <w:lang w:eastAsia="ja-JP"/>
        </w:rPr>
        <w:t xml:space="preserve"> the travel </w:t>
      </w:r>
      <w:r w:rsidR="00B017F3" w:rsidRPr="00DA7D3D">
        <w:rPr>
          <w:sz w:val="22"/>
          <w:szCs w:val="22"/>
          <w:lang w:eastAsia="ja-JP"/>
        </w:rPr>
        <w:t xml:space="preserve">time </w:t>
      </w:r>
      <w:r w:rsidR="00D17634" w:rsidRPr="00DA7D3D">
        <w:rPr>
          <w:sz w:val="22"/>
          <w:szCs w:val="22"/>
          <w:lang w:eastAsia="ja-JP"/>
        </w:rPr>
        <w:t xml:space="preserve">to </w:t>
      </w:r>
      <w:r w:rsidR="00B017F3" w:rsidRPr="00DA7D3D">
        <w:rPr>
          <w:sz w:val="22"/>
          <w:szCs w:val="22"/>
          <w:lang w:eastAsia="ja-JP"/>
        </w:rPr>
        <w:t>the ground</w:t>
      </w:r>
      <w:r w:rsidR="00D17634" w:rsidRPr="00DA7D3D">
        <w:rPr>
          <w:sz w:val="22"/>
          <w:szCs w:val="22"/>
          <w:lang w:eastAsia="ja-JP"/>
        </w:rPr>
        <w:t xml:space="preserve"> and back</w:t>
      </w:r>
      <w:r w:rsidR="00D56C75" w:rsidRPr="00DA7D3D">
        <w:rPr>
          <w:sz w:val="22"/>
          <w:szCs w:val="22"/>
          <w:lang w:eastAsia="ja-JP"/>
        </w:rPr>
        <w:t>.</w:t>
      </w:r>
      <w:r w:rsidR="007B1DCC" w:rsidRPr="00DA7D3D">
        <w:rPr>
          <w:sz w:val="22"/>
          <w:szCs w:val="22"/>
          <w:lang w:eastAsia="ja-JP"/>
        </w:rPr>
        <w:t xml:space="preserve"> </w:t>
      </w:r>
      <w:r w:rsidR="00B017F3" w:rsidRPr="00DA7D3D">
        <w:rPr>
          <w:sz w:val="22"/>
          <w:szCs w:val="22"/>
          <w:lang w:eastAsia="ja-JP"/>
        </w:rPr>
        <w:t>A</w:t>
      </w:r>
      <w:r w:rsidR="007B1DCC" w:rsidRPr="00DA7D3D">
        <w:rPr>
          <w:sz w:val="22"/>
          <w:szCs w:val="22"/>
          <w:lang w:eastAsia="ja-JP"/>
        </w:rPr>
        <w:t>s</w:t>
      </w:r>
      <w:r w:rsidR="00D17634" w:rsidRPr="00DA7D3D">
        <w:rPr>
          <w:sz w:val="22"/>
          <w:szCs w:val="22"/>
          <w:lang w:eastAsia="ja-JP"/>
        </w:rPr>
        <w:t xml:space="preserve"> many as </w:t>
      </w:r>
      <w:r w:rsidR="00643A8C" w:rsidRPr="00DA7D3D">
        <w:rPr>
          <w:sz w:val="22"/>
          <w:szCs w:val="22"/>
          <w:lang w:eastAsia="ja-JP"/>
        </w:rPr>
        <w:t>10</w:t>
      </w:r>
      <w:r w:rsidR="00D17634" w:rsidRPr="00DA7D3D">
        <w:rPr>
          <w:sz w:val="22"/>
          <w:szCs w:val="22"/>
          <w:lang w:eastAsia="ja-JP"/>
        </w:rPr>
        <w:t>0,000 data points can be captured every second</w:t>
      </w:r>
      <w:r w:rsidR="00D56C75" w:rsidRPr="00DA7D3D">
        <w:rPr>
          <w:sz w:val="22"/>
          <w:szCs w:val="22"/>
          <w:lang w:eastAsia="ja-JP"/>
        </w:rPr>
        <w:t>.</w:t>
      </w:r>
      <w:r w:rsidR="00B017F3" w:rsidRPr="00DA7D3D">
        <w:rPr>
          <w:sz w:val="22"/>
          <w:szCs w:val="22"/>
          <w:lang w:eastAsia="ja-JP"/>
        </w:rPr>
        <w:t xml:space="preserve"> Position, altitude,</w:t>
      </w:r>
      <w:r w:rsidR="002E7AE3" w:rsidRPr="00DA7D3D">
        <w:rPr>
          <w:sz w:val="22"/>
          <w:szCs w:val="22"/>
          <w:lang w:eastAsia="ja-JP"/>
        </w:rPr>
        <w:t xml:space="preserve"> laser angle, &amp; measured range,</w:t>
      </w:r>
      <w:r w:rsidR="00B017F3" w:rsidRPr="00DA7D3D">
        <w:rPr>
          <w:sz w:val="22"/>
          <w:szCs w:val="22"/>
          <w:lang w:eastAsia="ja-JP"/>
        </w:rPr>
        <w:t xml:space="preserve"> in concert with the ground-proofed GPS</w:t>
      </w:r>
      <w:r w:rsidR="002E7AE3" w:rsidRPr="00DA7D3D">
        <w:rPr>
          <w:sz w:val="22"/>
          <w:szCs w:val="22"/>
          <w:lang w:eastAsia="ja-JP"/>
        </w:rPr>
        <w:t>,</w:t>
      </w:r>
      <w:r w:rsidR="00915953">
        <w:rPr>
          <w:sz w:val="22"/>
          <w:szCs w:val="22"/>
          <w:lang w:eastAsia="ja-JP"/>
        </w:rPr>
        <w:t xml:space="preserve"> </w:t>
      </w:r>
      <w:r w:rsidR="00B017F3" w:rsidRPr="00DA7D3D">
        <w:rPr>
          <w:sz w:val="22"/>
          <w:szCs w:val="22"/>
          <w:lang w:eastAsia="ja-JP"/>
        </w:rPr>
        <w:t>make</w:t>
      </w:r>
      <w:r w:rsidR="00D56C75" w:rsidRPr="00DA7D3D">
        <w:rPr>
          <w:sz w:val="22"/>
          <w:szCs w:val="22"/>
          <w:lang w:eastAsia="ja-JP"/>
        </w:rPr>
        <w:t xml:space="preserve"> it possible </w:t>
      </w:r>
      <w:r w:rsidR="00B017F3" w:rsidRPr="00DA7D3D">
        <w:rPr>
          <w:sz w:val="22"/>
          <w:szCs w:val="22"/>
          <w:lang w:eastAsia="ja-JP"/>
        </w:rPr>
        <w:t>to measure</w:t>
      </w:r>
      <w:r w:rsidR="00D56C75" w:rsidRPr="00DA7D3D">
        <w:rPr>
          <w:sz w:val="22"/>
          <w:szCs w:val="22"/>
          <w:lang w:eastAsia="ja-JP"/>
        </w:rPr>
        <w:t xml:space="preserve"> surface variation</w:t>
      </w:r>
      <w:r w:rsidR="00B017F3" w:rsidRPr="00DA7D3D">
        <w:rPr>
          <w:sz w:val="22"/>
          <w:szCs w:val="22"/>
          <w:lang w:eastAsia="ja-JP"/>
        </w:rPr>
        <w:t>s with an accuracy of a centimeter or less, all the while</w:t>
      </w:r>
      <w:r w:rsidR="00D17634" w:rsidRPr="00DA7D3D">
        <w:rPr>
          <w:sz w:val="22"/>
          <w:szCs w:val="22"/>
          <w:lang w:eastAsia="ja-JP"/>
        </w:rPr>
        <w:t xml:space="preserve"> compensat</w:t>
      </w:r>
      <w:r w:rsidR="00B017F3" w:rsidRPr="00DA7D3D">
        <w:rPr>
          <w:sz w:val="22"/>
          <w:szCs w:val="22"/>
          <w:lang w:eastAsia="ja-JP"/>
        </w:rPr>
        <w:t>ing</w:t>
      </w:r>
      <w:r w:rsidR="00D17634" w:rsidRPr="00DA7D3D">
        <w:rPr>
          <w:sz w:val="22"/>
          <w:szCs w:val="22"/>
          <w:lang w:eastAsia="ja-JP"/>
        </w:rPr>
        <w:t xml:space="preserve"> for the changing position of the aircraft relative to a ground-based GPS receiver.   </w:t>
      </w:r>
      <w:r w:rsidR="00B017F3" w:rsidRPr="00DA7D3D">
        <w:rPr>
          <w:sz w:val="22"/>
          <w:szCs w:val="22"/>
          <w:lang w:eastAsia="ja-JP"/>
        </w:rPr>
        <w:t xml:space="preserve">The data yield highly </w:t>
      </w:r>
      <w:r w:rsidR="00B752F1" w:rsidRPr="00DA7D3D">
        <w:rPr>
          <w:sz w:val="22"/>
          <w:szCs w:val="22"/>
          <w:lang w:eastAsia="ja-JP"/>
        </w:rPr>
        <w:t>accurate digital elevation model</w:t>
      </w:r>
      <w:r w:rsidR="002E7AE3" w:rsidRPr="00DA7D3D">
        <w:rPr>
          <w:sz w:val="22"/>
          <w:szCs w:val="22"/>
          <w:lang w:eastAsia="ja-JP"/>
        </w:rPr>
        <w:t>s</w:t>
      </w:r>
      <w:r w:rsidR="002503C3" w:rsidRPr="00DA7D3D">
        <w:rPr>
          <w:sz w:val="22"/>
          <w:szCs w:val="22"/>
          <w:lang w:eastAsia="ja-JP"/>
        </w:rPr>
        <w:t>.</w:t>
      </w:r>
      <w:r w:rsidR="00B752F1" w:rsidRPr="00DA7D3D">
        <w:rPr>
          <w:sz w:val="22"/>
          <w:szCs w:val="22"/>
          <w:lang w:eastAsia="ja-JP"/>
        </w:rPr>
        <w:t xml:space="preserve"> </w:t>
      </w:r>
    </w:p>
    <w:p w14:paraId="192503C7" w14:textId="77777777" w:rsidR="00FA045E" w:rsidRPr="00DA7D3D" w:rsidRDefault="00FA045E" w:rsidP="00F874F7">
      <w:pPr>
        <w:rPr>
          <w:sz w:val="22"/>
          <w:szCs w:val="22"/>
          <w:lang w:eastAsia="ja-JP"/>
        </w:rPr>
      </w:pPr>
    </w:p>
    <w:p w14:paraId="3C0EBB6A" w14:textId="479D2E08" w:rsidR="00D702F5" w:rsidRPr="00DA7D3D" w:rsidRDefault="00D61E49" w:rsidP="00F874F7">
      <w:pPr>
        <w:rPr>
          <w:b/>
          <w:sz w:val="22"/>
          <w:szCs w:val="22"/>
          <w:lang w:eastAsia="ja-JP"/>
        </w:rPr>
      </w:pPr>
      <w:r w:rsidRPr="00DA7D3D">
        <w:rPr>
          <w:sz w:val="22"/>
          <w:szCs w:val="22"/>
          <w:lang w:eastAsia="ja-JP"/>
        </w:rPr>
        <w:t>Vegetation</w:t>
      </w:r>
      <w:r w:rsidR="002E7AE3" w:rsidRPr="00DA7D3D">
        <w:rPr>
          <w:sz w:val="22"/>
          <w:szCs w:val="22"/>
          <w:lang w:eastAsia="ja-JP"/>
        </w:rPr>
        <w:t xml:space="preserve"> is</w:t>
      </w:r>
      <w:r w:rsidRPr="00DA7D3D">
        <w:rPr>
          <w:sz w:val="22"/>
          <w:szCs w:val="22"/>
          <w:lang w:eastAsia="ja-JP"/>
        </w:rPr>
        <w:t xml:space="preserve"> removed using </w:t>
      </w:r>
      <w:r w:rsidR="0005633D" w:rsidRPr="00DA7D3D">
        <w:rPr>
          <w:sz w:val="22"/>
          <w:szCs w:val="22"/>
          <w:lang w:eastAsia="ja-JP"/>
        </w:rPr>
        <w:t>computer</w:t>
      </w:r>
      <w:r w:rsidR="008633DB" w:rsidRPr="00DA7D3D">
        <w:rPr>
          <w:sz w:val="22"/>
          <w:szCs w:val="22"/>
          <w:lang w:eastAsia="ja-JP"/>
        </w:rPr>
        <w:t>-</w:t>
      </w:r>
      <w:r w:rsidRPr="00DA7D3D">
        <w:rPr>
          <w:sz w:val="22"/>
          <w:szCs w:val="22"/>
          <w:lang w:eastAsia="ja-JP"/>
        </w:rPr>
        <w:t>alg</w:t>
      </w:r>
      <w:r w:rsidR="002E7AE3" w:rsidRPr="00DA7D3D">
        <w:rPr>
          <w:sz w:val="22"/>
          <w:szCs w:val="22"/>
          <w:lang w:eastAsia="ja-JP"/>
        </w:rPr>
        <w:t>or</w:t>
      </w:r>
      <w:r w:rsidR="00915953">
        <w:rPr>
          <w:sz w:val="22"/>
          <w:szCs w:val="22"/>
          <w:lang w:eastAsia="ja-JP"/>
        </w:rPr>
        <w:t>i</w:t>
      </w:r>
      <w:r w:rsidR="002E7AE3" w:rsidRPr="00DA7D3D">
        <w:rPr>
          <w:sz w:val="22"/>
          <w:szCs w:val="22"/>
          <w:lang w:eastAsia="ja-JP"/>
        </w:rPr>
        <w:t>th</w:t>
      </w:r>
      <w:r w:rsidRPr="00DA7D3D">
        <w:rPr>
          <w:sz w:val="22"/>
          <w:szCs w:val="22"/>
          <w:lang w:eastAsia="ja-JP"/>
        </w:rPr>
        <w:t>m software</w:t>
      </w:r>
      <w:r w:rsidR="00724E50" w:rsidRPr="00DA7D3D">
        <w:rPr>
          <w:sz w:val="22"/>
          <w:szCs w:val="22"/>
          <w:lang w:eastAsia="ja-JP"/>
        </w:rPr>
        <w:t xml:space="preserve"> </w:t>
      </w:r>
      <w:r w:rsidR="0005633D" w:rsidRPr="00DA7D3D">
        <w:rPr>
          <w:sz w:val="22"/>
          <w:szCs w:val="22"/>
          <w:lang w:eastAsia="ja-JP"/>
        </w:rPr>
        <w:t xml:space="preserve">that </w:t>
      </w:r>
      <w:r w:rsidR="00724E50" w:rsidRPr="00DA7D3D">
        <w:rPr>
          <w:sz w:val="22"/>
          <w:szCs w:val="22"/>
          <w:lang w:eastAsia="ja-JP"/>
        </w:rPr>
        <w:t>allow</w:t>
      </w:r>
      <w:r w:rsidR="0005633D" w:rsidRPr="00DA7D3D">
        <w:rPr>
          <w:sz w:val="22"/>
          <w:szCs w:val="22"/>
          <w:lang w:eastAsia="ja-JP"/>
        </w:rPr>
        <w:t>s</w:t>
      </w:r>
      <w:r w:rsidR="00724E50" w:rsidRPr="00DA7D3D">
        <w:rPr>
          <w:sz w:val="22"/>
          <w:szCs w:val="22"/>
          <w:lang w:eastAsia="ja-JP"/>
        </w:rPr>
        <w:t xml:space="preserve"> </w:t>
      </w:r>
      <w:r w:rsidR="00D702F5" w:rsidRPr="00DA7D3D">
        <w:rPr>
          <w:sz w:val="22"/>
          <w:szCs w:val="22"/>
          <w:lang w:eastAsia="ja-JP"/>
        </w:rPr>
        <w:t>detection of subtle geomorphic features</w:t>
      </w:r>
      <w:r w:rsidR="00B752F1" w:rsidRPr="00DA7D3D">
        <w:rPr>
          <w:b/>
          <w:sz w:val="22"/>
          <w:szCs w:val="22"/>
          <w:lang w:eastAsia="ja-JP"/>
        </w:rPr>
        <w:t xml:space="preserve"> </w:t>
      </w:r>
      <w:r w:rsidR="00D702F5" w:rsidRPr="00DA7D3D">
        <w:rPr>
          <w:sz w:val="22"/>
          <w:szCs w:val="22"/>
          <w:lang w:eastAsia="ja-JP"/>
        </w:rPr>
        <w:t>associated with active faulting</w:t>
      </w:r>
      <w:r w:rsidR="009114D2" w:rsidRPr="00DA7D3D">
        <w:rPr>
          <w:sz w:val="22"/>
          <w:szCs w:val="22"/>
          <w:lang w:eastAsia="ja-JP"/>
        </w:rPr>
        <w:t>…</w:t>
      </w:r>
      <w:r w:rsidR="00D702F5" w:rsidRPr="00DA7D3D">
        <w:rPr>
          <w:sz w:val="22"/>
          <w:szCs w:val="22"/>
          <w:lang w:eastAsia="ja-JP"/>
        </w:rPr>
        <w:t xml:space="preserve">that may </w:t>
      </w:r>
      <w:r w:rsidRPr="00DA7D3D">
        <w:rPr>
          <w:sz w:val="22"/>
          <w:szCs w:val="22"/>
          <w:lang w:eastAsia="ja-JP"/>
        </w:rPr>
        <w:t xml:space="preserve">have been </w:t>
      </w:r>
      <w:r w:rsidR="00D702F5" w:rsidRPr="00DA7D3D">
        <w:rPr>
          <w:sz w:val="22"/>
          <w:szCs w:val="22"/>
          <w:lang w:eastAsia="ja-JP"/>
        </w:rPr>
        <w:t>previously undetected</w:t>
      </w:r>
      <w:r w:rsidRPr="00DA7D3D">
        <w:rPr>
          <w:sz w:val="22"/>
          <w:szCs w:val="22"/>
          <w:lang w:eastAsia="ja-JP"/>
        </w:rPr>
        <w:t>.</w:t>
      </w:r>
      <w:r w:rsidR="00EA2884" w:rsidRPr="00DA7D3D">
        <w:rPr>
          <w:sz w:val="22"/>
          <w:szCs w:val="22"/>
          <w:lang w:eastAsia="ja-JP"/>
        </w:rPr>
        <w:t xml:space="preserve"> Remember that before digital removal of the trees, this could not be seen.</w:t>
      </w:r>
    </w:p>
    <w:p w14:paraId="458541D5" w14:textId="1BAA53BA" w:rsidR="00371C04" w:rsidRPr="00915953" w:rsidRDefault="00D61E49" w:rsidP="00915953">
      <w:pPr>
        <w:rPr>
          <w:b/>
          <w:sz w:val="22"/>
          <w:szCs w:val="22"/>
          <w:lang w:eastAsia="ja-JP"/>
        </w:rPr>
      </w:pPr>
      <w:r w:rsidRPr="00DA7D3D">
        <w:rPr>
          <w:sz w:val="22"/>
          <w:szCs w:val="22"/>
          <w:lang w:eastAsia="ja-JP"/>
        </w:rPr>
        <w:t xml:space="preserve">In this case, scientists deduced that </w:t>
      </w:r>
      <w:r w:rsidR="0005633D" w:rsidRPr="00DA7D3D">
        <w:rPr>
          <w:sz w:val="22"/>
          <w:szCs w:val="22"/>
          <w:lang w:eastAsia="ja-JP"/>
        </w:rPr>
        <w:t xml:space="preserve">faulting is younger </w:t>
      </w:r>
      <w:r w:rsidRPr="00DA7D3D">
        <w:rPr>
          <w:sz w:val="22"/>
          <w:szCs w:val="22"/>
          <w:lang w:eastAsia="ja-JP"/>
        </w:rPr>
        <w:t>the young glacial</w:t>
      </w:r>
      <w:r w:rsidR="00371C04" w:rsidRPr="00DA7D3D">
        <w:rPr>
          <w:sz w:val="22"/>
          <w:szCs w:val="22"/>
          <w:lang w:eastAsia="ja-JP"/>
        </w:rPr>
        <w:t xml:space="preserve"> moraines</w:t>
      </w:r>
      <w:r w:rsidRPr="00DA7D3D">
        <w:rPr>
          <w:sz w:val="22"/>
          <w:szCs w:val="22"/>
          <w:lang w:eastAsia="ja-JP"/>
        </w:rPr>
        <w:t xml:space="preserve"> and alluvial features </w:t>
      </w:r>
      <w:r w:rsidR="0005633D" w:rsidRPr="00DA7D3D">
        <w:rPr>
          <w:sz w:val="22"/>
          <w:szCs w:val="22"/>
          <w:lang w:eastAsia="ja-JP"/>
        </w:rPr>
        <w:t>that had</w:t>
      </w:r>
      <w:r w:rsidRPr="00DA7D3D">
        <w:rPr>
          <w:sz w:val="22"/>
          <w:szCs w:val="22"/>
          <w:lang w:eastAsia="ja-JP"/>
        </w:rPr>
        <w:t xml:space="preserve"> been offset by the fault</w:t>
      </w:r>
      <w:r w:rsidR="00DA7D3D" w:rsidRPr="00DA7D3D">
        <w:rPr>
          <w:sz w:val="22"/>
          <w:szCs w:val="22"/>
          <w:lang w:eastAsia="ja-JP"/>
        </w:rPr>
        <w:t>.</w:t>
      </w:r>
      <w:r w:rsidR="00915953">
        <w:rPr>
          <w:b/>
          <w:sz w:val="22"/>
          <w:szCs w:val="22"/>
          <w:lang w:eastAsia="ja-JP"/>
        </w:rPr>
        <w:t xml:space="preserve">  </w:t>
      </w:r>
      <w:bookmarkStart w:id="0" w:name="_GoBack"/>
      <w:bookmarkEnd w:id="0"/>
      <w:r w:rsidR="00371C04" w:rsidRPr="00DA7D3D">
        <w:rPr>
          <w:sz w:val="22"/>
          <w:szCs w:val="22"/>
          <w:lang w:eastAsia="ja-JP"/>
        </w:rPr>
        <w:t xml:space="preserve">And by determining the tectonic displacement over time using 3D modeling techniques and ages of the moraines, they were able to determine that faults along this basin-range front are potentially capable of generating </w:t>
      </w:r>
      <w:r w:rsidR="008633DB" w:rsidRPr="00DA7D3D">
        <w:rPr>
          <w:sz w:val="22"/>
          <w:szCs w:val="22"/>
          <w:lang w:eastAsia="ja-JP"/>
        </w:rPr>
        <w:t xml:space="preserve">earthquakes of </w:t>
      </w:r>
      <w:r w:rsidR="00371C04" w:rsidRPr="00DA7D3D">
        <w:rPr>
          <w:sz w:val="22"/>
          <w:szCs w:val="22"/>
          <w:lang w:eastAsia="ja-JP"/>
        </w:rPr>
        <w:t>moment magnitude 6.3 to 6.9, which represents a substantial seismic</w:t>
      </w:r>
      <w:r w:rsidR="00275A8F" w:rsidRPr="00DA7D3D">
        <w:rPr>
          <w:sz w:val="22"/>
          <w:szCs w:val="22"/>
          <w:lang w:eastAsia="ja-JP"/>
        </w:rPr>
        <w:t xml:space="preserve"> </w:t>
      </w:r>
      <w:r w:rsidR="00371C04" w:rsidRPr="00DA7D3D">
        <w:rPr>
          <w:sz w:val="22"/>
          <w:szCs w:val="22"/>
          <w:lang w:eastAsia="ja-JP"/>
        </w:rPr>
        <w:t>hazard to the region</w:t>
      </w:r>
    </w:p>
    <w:p w14:paraId="243B5662" w14:textId="77777777" w:rsidR="0079358F" w:rsidRPr="00DA7D3D" w:rsidRDefault="0079358F" w:rsidP="00F874F7">
      <w:pPr>
        <w:rPr>
          <w:sz w:val="22"/>
          <w:szCs w:val="22"/>
        </w:rPr>
      </w:pPr>
    </w:p>
    <w:p w14:paraId="56D1B380" w14:textId="12F2B067" w:rsidR="00E859B1" w:rsidRDefault="00DA7D3D" w:rsidP="00E859B1">
      <w:r>
        <w:t>---------------------------------------------------------------------------------------------------------</w:t>
      </w:r>
    </w:p>
    <w:p w14:paraId="0A2E064D" w14:textId="4AC26129" w:rsidR="00E859B1" w:rsidRDefault="00E859B1" w:rsidP="00E859B1">
      <w:r>
        <w:t>Tahoe lidar link:</w:t>
      </w:r>
    </w:p>
    <w:p w14:paraId="22B4623C" w14:textId="77777777" w:rsidR="00E859B1" w:rsidRDefault="00E859B1" w:rsidP="00E859B1"/>
    <w:p w14:paraId="7D295C5A" w14:textId="77777777" w:rsidR="00E859B1" w:rsidRPr="00F874F7" w:rsidRDefault="00915953" w:rsidP="00E859B1">
      <w:pPr>
        <w:widowControl w:val="0"/>
        <w:autoSpaceDE w:val="0"/>
        <w:autoSpaceDN w:val="0"/>
        <w:adjustRightInd w:val="0"/>
        <w:spacing w:after="260"/>
        <w:rPr>
          <w:rFonts w:ascii="Arial" w:hAnsi="Arial" w:cs="Arial"/>
          <w:b/>
          <w:bCs/>
          <w:sz w:val="20"/>
          <w:szCs w:val="26"/>
          <w:lang w:eastAsia="ja-JP"/>
        </w:rPr>
      </w:pPr>
      <w:hyperlink r:id="rId6" w:anchor=".UH7E0UJ2mJc" w:history="1">
        <w:r w:rsidR="00E859B1" w:rsidRPr="00F874F7">
          <w:rPr>
            <w:rStyle w:val="Hyperlink"/>
            <w:rFonts w:ascii="Arial" w:hAnsi="Arial" w:cs="Arial"/>
            <w:b/>
            <w:bCs/>
            <w:sz w:val="20"/>
            <w:szCs w:val="26"/>
            <w:lang w:eastAsia="ja-JP"/>
          </w:rPr>
          <w:t>http://gallery.usgs.gov/photos/05_21_2012_dhx3Bnm00U_05_21_2012_0#.UH7E0UJ2mJc</w:t>
        </w:r>
      </w:hyperlink>
    </w:p>
    <w:p w14:paraId="36C8F09E" w14:textId="77777777" w:rsidR="00E859B1" w:rsidRPr="00DA7D3D" w:rsidRDefault="00E859B1" w:rsidP="00E859B1">
      <w:pPr>
        <w:widowControl w:val="0"/>
        <w:autoSpaceDE w:val="0"/>
        <w:autoSpaceDN w:val="0"/>
        <w:adjustRightInd w:val="0"/>
        <w:spacing w:after="260"/>
        <w:rPr>
          <w:rFonts w:ascii="Arial" w:hAnsi="Arial" w:cs="Arial"/>
          <w:sz w:val="22"/>
          <w:szCs w:val="26"/>
          <w:lang w:eastAsia="ja-JP"/>
        </w:rPr>
      </w:pPr>
      <w:r w:rsidRPr="00DA7D3D">
        <w:rPr>
          <w:rFonts w:ascii="Arial" w:hAnsi="Arial" w:cs="Arial"/>
          <w:b/>
          <w:bCs/>
          <w:sz w:val="22"/>
          <w:szCs w:val="26"/>
          <w:lang w:eastAsia="ja-JP"/>
        </w:rPr>
        <w:t>Title:</w:t>
      </w:r>
      <w:r w:rsidRPr="00DA7D3D">
        <w:rPr>
          <w:rFonts w:ascii="Arial" w:hAnsi="Arial" w:cs="Arial"/>
          <w:sz w:val="22"/>
          <w:szCs w:val="26"/>
          <w:lang w:eastAsia="ja-JP"/>
        </w:rPr>
        <w:t xml:space="preserve"> Comparison of Aerial Photo and LiDAR Image</w:t>
      </w:r>
    </w:p>
    <w:p w14:paraId="4D7991F0" w14:textId="3BC14B12" w:rsidR="00E859B1" w:rsidRPr="00DA7D3D" w:rsidRDefault="00E859B1" w:rsidP="00E859B1">
      <w:pPr>
        <w:widowControl w:val="0"/>
        <w:autoSpaceDE w:val="0"/>
        <w:autoSpaceDN w:val="0"/>
        <w:adjustRightInd w:val="0"/>
        <w:spacing w:after="260"/>
        <w:rPr>
          <w:rFonts w:ascii="Arial" w:hAnsi="Arial" w:cs="Arial"/>
          <w:sz w:val="22"/>
          <w:szCs w:val="26"/>
          <w:lang w:eastAsia="ja-JP"/>
        </w:rPr>
      </w:pPr>
      <w:r w:rsidRPr="00DA7D3D">
        <w:rPr>
          <w:rFonts w:ascii="Arial" w:hAnsi="Arial" w:cs="Arial"/>
          <w:b/>
          <w:bCs/>
          <w:sz w:val="22"/>
          <w:szCs w:val="26"/>
          <w:lang w:eastAsia="ja-JP"/>
        </w:rPr>
        <w:t>Description:</w:t>
      </w:r>
      <w:r w:rsidR="00DA7D3D" w:rsidRPr="00DA7D3D">
        <w:rPr>
          <w:rFonts w:ascii="Arial" w:hAnsi="Arial" w:cs="Arial"/>
          <w:sz w:val="22"/>
          <w:szCs w:val="26"/>
          <w:lang w:eastAsia="ja-JP"/>
        </w:rPr>
        <w:t xml:space="preserve">  </w:t>
      </w:r>
      <w:r w:rsidRPr="00DA7D3D">
        <w:rPr>
          <w:rFonts w:ascii="Arial" w:hAnsi="Arial" w:cs="Arial"/>
          <w:sz w:val="22"/>
          <w:szCs w:val="26"/>
          <w:lang w:eastAsia="ja-JP"/>
        </w:rPr>
        <w:t>Comparison of color aerial photography with airborne light detection and ranging (LiDAR) imagery in an area west of Lake Tahoe, California. (A) Color aerial orthophoto for part of range front along eastern base of Mt. Tallac with geomorphic features obscured by dense forest cover. (B) Same scene, first-return LiDAR imagery. (C) Same scene, last-return (bare-earth) LiDAR imagery showing range-front fault scarp (between white arrows) cutting colluvium, alluvium, and Tioga moraine.</w:t>
      </w:r>
    </w:p>
    <w:p w14:paraId="13AA5FE8" w14:textId="69984DEF" w:rsidR="00E859B1" w:rsidRPr="00DA7D3D" w:rsidRDefault="00E859B1" w:rsidP="00DA7D3D">
      <w:pPr>
        <w:widowControl w:val="0"/>
        <w:autoSpaceDE w:val="0"/>
        <w:autoSpaceDN w:val="0"/>
        <w:adjustRightInd w:val="0"/>
        <w:spacing w:after="260"/>
        <w:rPr>
          <w:rFonts w:ascii="Arial" w:hAnsi="Arial" w:cs="Arial"/>
          <w:sz w:val="20"/>
          <w:szCs w:val="26"/>
          <w:lang w:eastAsia="ja-JP"/>
        </w:rPr>
      </w:pPr>
      <w:r w:rsidRPr="00DA7D3D">
        <w:rPr>
          <w:rFonts w:ascii="Arial" w:hAnsi="Arial" w:cs="Arial"/>
          <w:b/>
          <w:bCs/>
          <w:sz w:val="22"/>
          <w:szCs w:val="26"/>
          <w:lang w:eastAsia="ja-JP"/>
        </w:rPr>
        <w:t>Location:</w:t>
      </w:r>
      <w:r w:rsidRPr="00DA7D3D">
        <w:rPr>
          <w:rFonts w:ascii="Arial" w:hAnsi="Arial" w:cs="Arial"/>
          <w:sz w:val="22"/>
          <w:szCs w:val="26"/>
          <w:lang w:eastAsia="ja-JP"/>
        </w:rPr>
        <w:t xml:space="preserve"> Lake Tahoe, CA, USA</w:t>
      </w:r>
      <w:r w:rsidR="00DA7D3D">
        <w:rPr>
          <w:rFonts w:ascii="Arial" w:hAnsi="Arial" w:cs="Arial"/>
          <w:sz w:val="22"/>
          <w:szCs w:val="26"/>
          <w:lang w:eastAsia="ja-JP"/>
        </w:rPr>
        <w:t xml:space="preserve">  </w:t>
      </w:r>
      <w:r w:rsidRPr="00DA7D3D">
        <w:rPr>
          <w:rFonts w:ascii="Arial" w:hAnsi="Arial" w:cs="Arial"/>
          <w:b/>
          <w:bCs/>
          <w:sz w:val="22"/>
          <w:szCs w:val="26"/>
          <w:lang w:eastAsia="ja-JP"/>
        </w:rPr>
        <w:t>Date Taken:</w:t>
      </w:r>
      <w:r w:rsidRPr="00DA7D3D">
        <w:rPr>
          <w:rFonts w:ascii="Arial" w:hAnsi="Arial" w:cs="Arial"/>
          <w:sz w:val="22"/>
          <w:szCs w:val="26"/>
          <w:lang w:eastAsia="ja-JP"/>
        </w:rPr>
        <w:t xml:space="preserve"> September 2008</w:t>
      </w:r>
      <w:r w:rsidR="00DA7D3D">
        <w:rPr>
          <w:rFonts w:ascii="Arial" w:hAnsi="Arial" w:cs="Arial"/>
          <w:sz w:val="22"/>
          <w:szCs w:val="26"/>
          <w:lang w:eastAsia="ja-JP"/>
        </w:rPr>
        <w:t xml:space="preserve"> </w:t>
      </w:r>
      <w:r w:rsidR="00DA7D3D">
        <w:rPr>
          <w:rFonts w:ascii="Arial" w:hAnsi="Arial" w:cs="Arial"/>
          <w:sz w:val="22"/>
          <w:szCs w:val="26"/>
          <w:lang w:eastAsia="ja-JP"/>
        </w:rPr>
        <w:br/>
      </w:r>
      <w:r w:rsidRPr="00DA7D3D">
        <w:rPr>
          <w:rFonts w:ascii="Arial" w:hAnsi="Arial" w:cs="Arial"/>
          <w:b/>
          <w:bCs/>
          <w:sz w:val="22"/>
          <w:szCs w:val="26"/>
          <w:lang w:eastAsia="ja-JP"/>
        </w:rPr>
        <w:t>Photographer:</w:t>
      </w:r>
      <w:r w:rsidRPr="00DA7D3D">
        <w:rPr>
          <w:rFonts w:ascii="Arial" w:hAnsi="Arial" w:cs="Arial"/>
          <w:sz w:val="22"/>
          <w:szCs w:val="26"/>
          <w:lang w:eastAsia="ja-JP"/>
        </w:rPr>
        <w:t xml:space="preserve"> </w:t>
      </w:r>
      <w:hyperlink r:id="rId7" w:history="1">
        <w:r w:rsidRPr="00DA7D3D">
          <w:rPr>
            <w:rFonts w:ascii="Arial" w:hAnsi="Arial" w:cs="Arial"/>
            <w:color w:val="0000EF"/>
            <w:sz w:val="22"/>
            <w:szCs w:val="26"/>
            <w:u w:val="single" w:color="0000EF"/>
            <w:lang w:eastAsia="ja-JP"/>
          </w:rPr>
          <w:t>James Howle</w:t>
        </w:r>
      </w:hyperlink>
      <w:r w:rsidR="00DA7D3D" w:rsidRPr="00DA7D3D">
        <w:rPr>
          <w:rFonts w:ascii="Arial" w:hAnsi="Arial" w:cs="Arial"/>
          <w:sz w:val="22"/>
          <w:szCs w:val="26"/>
          <w:lang w:eastAsia="ja-JP"/>
        </w:rPr>
        <w:t xml:space="preserve"> , U.S. Geological Survey</w:t>
      </w:r>
    </w:p>
    <w:sectPr w:rsidR="00E859B1" w:rsidRPr="00DA7D3D" w:rsidSect="007D37A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4F7"/>
    <w:rsid w:val="0005633D"/>
    <w:rsid w:val="000C5260"/>
    <w:rsid w:val="002503C3"/>
    <w:rsid w:val="00275A8F"/>
    <w:rsid w:val="002E7AE3"/>
    <w:rsid w:val="00371C04"/>
    <w:rsid w:val="004C6305"/>
    <w:rsid w:val="00643A8C"/>
    <w:rsid w:val="00724E50"/>
    <w:rsid w:val="0079358F"/>
    <w:rsid w:val="007B1DCC"/>
    <w:rsid w:val="007D37A0"/>
    <w:rsid w:val="007F74DE"/>
    <w:rsid w:val="00852DD2"/>
    <w:rsid w:val="008633DB"/>
    <w:rsid w:val="008C26F7"/>
    <w:rsid w:val="009114D2"/>
    <w:rsid w:val="00915953"/>
    <w:rsid w:val="00B017F3"/>
    <w:rsid w:val="00B752F1"/>
    <w:rsid w:val="00BC63E1"/>
    <w:rsid w:val="00D17634"/>
    <w:rsid w:val="00D56C75"/>
    <w:rsid w:val="00D61E49"/>
    <w:rsid w:val="00D702F5"/>
    <w:rsid w:val="00DA7D3D"/>
    <w:rsid w:val="00DC2F19"/>
    <w:rsid w:val="00E02495"/>
    <w:rsid w:val="00E56CBE"/>
    <w:rsid w:val="00E859B1"/>
    <w:rsid w:val="00EA2884"/>
    <w:rsid w:val="00F874F7"/>
    <w:rsid w:val="00FA0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704AA8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74F7"/>
    <w:rPr>
      <w:color w:val="0000FF" w:themeColor="hyperlink"/>
      <w:u w:val="single"/>
    </w:rPr>
  </w:style>
  <w:style w:type="character" w:styleId="FollowedHyperlink">
    <w:name w:val="FollowedHyperlink"/>
    <w:basedOn w:val="DefaultParagraphFont"/>
    <w:uiPriority w:val="99"/>
    <w:semiHidden/>
    <w:unhideWhenUsed/>
    <w:rsid w:val="00E859B1"/>
    <w:rPr>
      <w:color w:val="800080" w:themeColor="followedHyperlink"/>
      <w:u w:val="single"/>
    </w:rPr>
  </w:style>
  <w:style w:type="paragraph" w:styleId="Header">
    <w:name w:val="header"/>
    <w:basedOn w:val="Normal"/>
    <w:link w:val="HeaderChar"/>
    <w:uiPriority w:val="99"/>
    <w:unhideWhenUsed/>
    <w:rsid w:val="00DA7D3D"/>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DA7D3D"/>
    <w:rPr>
      <w:rFonts w:asciiTheme="minorHAnsi" w:hAnsiTheme="minorHAnsi" w:cstheme="minorBidi"/>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74F7"/>
    <w:rPr>
      <w:color w:val="0000FF" w:themeColor="hyperlink"/>
      <w:u w:val="single"/>
    </w:rPr>
  </w:style>
  <w:style w:type="character" w:styleId="FollowedHyperlink">
    <w:name w:val="FollowedHyperlink"/>
    <w:basedOn w:val="DefaultParagraphFont"/>
    <w:uiPriority w:val="99"/>
    <w:semiHidden/>
    <w:unhideWhenUsed/>
    <w:rsid w:val="00E859B1"/>
    <w:rPr>
      <w:color w:val="800080" w:themeColor="followedHyperlink"/>
      <w:u w:val="single"/>
    </w:rPr>
  </w:style>
  <w:style w:type="paragraph" w:styleId="Header">
    <w:name w:val="header"/>
    <w:basedOn w:val="Normal"/>
    <w:link w:val="HeaderChar"/>
    <w:uiPriority w:val="99"/>
    <w:unhideWhenUsed/>
    <w:rsid w:val="00DA7D3D"/>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DA7D3D"/>
    <w:rPr>
      <w:rFonts w:ascii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iris.edu/hq/inclass/search" TargetMode="External"/><Relationship Id="rId6" Type="http://schemas.openxmlformats.org/officeDocument/2006/relationships/hyperlink" Target="http://gallery.usgs.gov/photos/05_21_2012_dhx3Bnm00U_05_21_2012_0" TargetMode="External"/><Relationship Id="rId7" Type="http://schemas.openxmlformats.org/officeDocument/2006/relationships/hyperlink" Target="http://answers.usgs.gov/cgi-bin/gsanswers?pemail=jfhowl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454</Words>
  <Characters>2591</Characters>
  <Application>Microsoft Macintosh Word</Application>
  <DocSecurity>0</DocSecurity>
  <Lines>21</Lines>
  <Paragraphs>6</Paragraphs>
  <ScaleCrop>false</ScaleCrop>
  <Company>Volcano Video Productions</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Jenda Johnson</dc:creator>
  <cp:keywords/>
  <dc:description/>
  <cp:lastModifiedBy>Jenda Johnson</cp:lastModifiedBy>
  <cp:revision>7</cp:revision>
  <dcterms:created xsi:type="dcterms:W3CDTF">2012-10-19T15:29:00Z</dcterms:created>
  <dcterms:modified xsi:type="dcterms:W3CDTF">2015-06-24T21:43:00Z</dcterms:modified>
</cp:coreProperties>
</file>